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2A" w:rsidRDefault="00E32E2A">
      <w:bookmarkStart w:id="0" w:name="_GoBack"/>
      <w:bookmarkEnd w:id="0"/>
    </w:p>
    <w:p w:rsidR="00E32E2A" w:rsidRDefault="00E32E2A">
      <w:r>
        <w:t>С решение на Управителния съвет на БАН от 10.11.2022 г. за бенефициенти по програмата „Млади учени и постдокторанти“, финансирана от МОН, са одобрени следните учени</w:t>
      </w:r>
      <w:r w:rsidR="00B04000">
        <w:t>:</w:t>
      </w:r>
    </w:p>
    <w:p w:rsidR="00E32E2A" w:rsidRDefault="00E32E2A"/>
    <w:p w:rsidR="00E32E2A" w:rsidRDefault="00E32E2A">
      <w:pPr>
        <w:rPr>
          <w:b/>
        </w:rPr>
      </w:pPr>
      <w:r>
        <w:rPr>
          <w:b/>
        </w:rPr>
        <w:t>Модул „Постдокторанти“:</w:t>
      </w:r>
    </w:p>
    <w:p w:rsidR="00E32E2A" w:rsidRDefault="00E32E2A" w:rsidP="00E32E2A">
      <w:pPr>
        <w:pStyle w:val="ListParagraph"/>
        <w:numPr>
          <w:ilvl w:val="0"/>
          <w:numId w:val="1"/>
        </w:numPr>
      </w:pPr>
      <w:r>
        <w:rPr>
          <w:lang w:val="en-US"/>
        </w:rPr>
        <w:t xml:space="preserve">Muhammad Rizwan Akram </w:t>
      </w:r>
      <w:r>
        <w:t>за 12 мес. /+6 мес. удължение/</w:t>
      </w:r>
    </w:p>
    <w:p w:rsidR="00E32E2A" w:rsidRDefault="00E32E2A" w:rsidP="00E32E2A"/>
    <w:p w:rsidR="00E32E2A" w:rsidRDefault="00E32E2A" w:rsidP="00E32E2A">
      <w:r>
        <w:rPr>
          <w:b/>
        </w:rPr>
        <w:t>Модул „Млади учени“:</w:t>
      </w:r>
    </w:p>
    <w:p w:rsidR="00E32E2A" w:rsidRDefault="00E32E2A" w:rsidP="00E32E2A">
      <w:pPr>
        <w:pStyle w:val="ListParagraph"/>
        <w:numPr>
          <w:ilvl w:val="0"/>
          <w:numId w:val="1"/>
        </w:numPr>
      </w:pPr>
      <w:r>
        <w:t>Румяна Божилова за 18 мес., считано от 01.11.2022 г.</w:t>
      </w:r>
    </w:p>
    <w:p w:rsidR="00E32E2A" w:rsidRDefault="00E32E2A" w:rsidP="00E32E2A">
      <w:pPr>
        <w:pStyle w:val="ListParagraph"/>
        <w:numPr>
          <w:ilvl w:val="0"/>
          <w:numId w:val="1"/>
        </w:numPr>
      </w:pPr>
      <w:r>
        <w:t>Христина Проданова за 18 мес., считано от 01.11.2022 г.</w:t>
      </w:r>
    </w:p>
    <w:p w:rsidR="00E32E2A" w:rsidRDefault="00E32E2A" w:rsidP="00E32E2A">
      <w:pPr>
        <w:pStyle w:val="ListParagraph"/>
        <w:numPr>
          <w:ilvl w:val="0"/>
          <w:numId w:val="1"/>
        </w:numPr>
      </w:pPr>
      <w:r>
        <w:t>Даниел Ишлямски за 18 мес., считано от 01.11.2022 г.</w:t>
      </w:r>
    </w:p>
    <w:p w:rsidR="00E32E2A" w:rsidRDefault="00E32E2A" w:rsidP="00E32E2A">
      <w:pPr>
        <w:pStyle w:val="ListParagraph"/>
        <w:numPr>
          <w:ilvl w:val="0"/>
          <w:numId w:val="1"/>
        </w:numPr>
      </w:pPr>
      <w:r>
        <w:t>Стефан Генчев за 18 мес., считано от 01.11.2022 г.</w:t>
      </w:r>
    </w:p>
    <w:p w:rsidR="00E32E2A" w:rsidRPr="00E32E2A" w:rsidRDefault="00E32E2A" w:rsidP="00E32E2A">
      <w:pPr>
        <w:pStyle w:val="ListParagraph"/>
        <w:numPr>
          <w:ilvl w:val="0"/>
          <w:numId w:val="1"/>
        </w:numPr>
      </w:pPr>
      <w:r>
        <w:t>Петър Кирилов за 18 мес., считано от 01.11.2022 г.</w:t>
      </w:r>
    </w:p>
    <w:p w:rsidR="00E32E2A" w:rsidRDefault="00E32E2A" w:rsidP="00E32E2A">
      <w:pPr>
        <w:rPr>
          <w:lang w:val="en-US"/>
        </w:rPr>
      </w:pPr>
    </w:p>
    <w:p w:rsidR="00E32E2A" w:rsidRPr="00E32E2A" w:rsidRDefault="00E32E2A" w:rsidP="00E32E2A">
      <w:pPr>
        <w:rPr>
          <w:lang w:val="en-US"/>
        </w:rPr>
      </w:pPr>
    </w:p>
    <w:sectPr w:rsidR="00E32E2A" w:rsidRPr="00E32E2A" w:rsidSect="00335575">
      <w:pgSz w:w="11906" w:h="16838" w:code="9"/>
      <w:pgMar w:top="1701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D42D5"/>
    <w:multiLevelType w:val="hybridMultilevel"/>
    <w:tmpl w:val="AEFA31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2A"/>
    <w:rsid w:val="00335575"/>
    <w:rsid w:val="005220C5"/>
    <w:rsid w:val="007D26FC"/>
    <w:rsid w:val="00950DCD"/>
    <w:rsid w:val="00B04000"/>
    <w:rsid w:val="00E3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84A65-15F3-433A-8DAE-2CCF656D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Georgi Georgiev</cp:lastModifiedBy>
  <cp:revision>2</cp:revision>
  <cp:lastPrinted>2022-11-10T13:06:00Z</cp:lastPrinted>
  <dcterms:created xsi:type="dcterms:W3CDTF">2022-11-11T11:56:00Z</dcterms:created>
  <dcterms:modified xsi:type="dcterms:W3CDTF">2022-11-11T11:56:00Z</dcterms:modified>
</cp:coreProperties>
</file>