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3E" w:rsidRDefault="008A4670"/>
    <w:p w:rsidR="00CF558C" w:rsidRDefault="00CF558C"/>
    <w:p w:rsidR="00CF558C" w:rsidRPr="00CF558C" w:rsidRDefault="00CF558C" w:rsidP="00CF55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58C">
        <w:rPr>
          <w:rFonts w:ascii="Times New Roman" w:hAnsi="Times New Roman" w:cs="Times New Roman"/>
          <w:b/>
          <w:sz w:val="24"/>
          <w:szCs w:val="24"/>
        </w:rPr>
        <w:t>КОЛИЧЕСТВЕНА СМЕТКА</w:t>
      </w:r>
    </w:p>
    <w:p w:rsidR="00CF558C" w:rsidRPr="00CF558C" w:rsidRDefault="00CF558C" w:rsidP="00CF55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17"/>
        <w:gridCol w:w="4111"/>
        <w:gridCol w:w="3071"/>
      </w:tblGrid>
      <w:tr w:rsidR="00CF558C" w:rsidTr="00CF558C">
        <w:tc>
          <w:tcPr>
            <w:tcW w:w="817" w:type="dxa"/>
          </w:tcPr>
          <w:p w:rsidR="00CF558C" w:rsidRPr="00CF558C" w:rsidRDefault="00CF558C" w:rsidP="007F665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4111" w:type="dxa"/>
          </w:tcPr>
          <w:p w:rsidR="00CF558C" w:rsidRPr="00CF558C" w:rsidRDefault="00CF558C" w:rsidP="007F665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3071" w:type="dxa"/>
          </w:tcPr>
          <w:p w:rsidR="00CF558C" w:rsidRPr="00CF558C" w:rsidRDefault="00CF558C" w:rsidP="007F665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CF558C" w:rsidTr="00CF558C">
        <w:tc>
          <w:tcPr>
            <w:tcW w:w="817" w:type="dxa"/>
          </w:tcPr>
          <w:p w:rsidR="00CF558C" w:rsidRPr="00CF558C" w:rsidRDefault="00CF558C" w:rsidP="007F665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CF558C" w:rsidRPr="00CF558C" w:rsidRDefault="00CF558C" w:rsidP="007F66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Дограма /вкл. демонтаж и монтаж/</w:t>
            </w:r>
          </w:p>
        </w:tc>
        <w:tc>
          <w:tcPr>
            <w:tcW w:w="3071" w:type="dxa"/>
          </w:tcPr>
          <w:p w:rsidR="00CF558C" w:rsidRPr="00CF558C" w:rsidRDefault="003C2CD0" w:rsidP="007F665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567</w:t>
            </w:r>
            <w:r w:rsidR="00CF558C" w:rsidRPr="00CF558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  <w:proofErr w:type="gramEnd"/>
          </w:p>
        </w:tc>
      </w:tr>
      <w:tr w:rsidR="00CF558C" w:rsidTr="00CF558C">
        <w:tc>
          <w:tcPr>
            <w:tcW w:w="817" w:type="dxa"/>
          </w:tcPr>
          <w:p w:rsidR="00CF558C" w:rsidRPr="00CF558C" w:rsidRDefault="00CF558C" w:rsidP="007F665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CF558C" w:rsidRPr="00CF558C" w:rsidRDefault="00CF558C" w:rsidP="007F66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 xml:space="preserve">Обръщане на </w:t>
            </w:r>
            <w:r w:rsidR="003C2CD0">
              <w:rPr>
                <w:rFonts w:ascii="Times New Roman" w:hAnsi="Times New Roman" w:cs="Times New Roman"/>
                <w:sz w:val="24"/>
                <w:szCs w:val="24"/>
              </w:rPr>
              <w:t>дограма</w:t>
            </w:r>
          </w:p>
        </w:tc>
        <w:tc>
          <w:tcPr>
            <w:tcW w:w="3071" w:type="dxa"/>
          </w:tcPr>
          <w:p w:rsidR="00CF558C" w:rsidRPr="00CF558C" w:rsidRDefault="003C2CD0" w:rsidP="007F665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  <w:r w:rsidR="00CF558C" w:rsidRPr="00CF558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CF558C" w:rsidTr="00CF558C">
        <w:tc>
          <w:tcPr>
            <w:tcW w:w="817" w:type="dxa"/>
          </w:tcPr>
          <w:p w:rsidR="00CF558C" w:rsidRPr="00CF558C" w:rsidRDefault="003C2CD0" w:rsidP="007F665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558C" w:rsidRPr="00CF5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F558C" w:rsidRPr="00CF558C" w:rsidRDefault="00CF558C" w:rsidP="007F66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Ламарина 45 см</w:t>
            </w:r>
          </w:p>
        </w:tc>
        <w:tc>
          <w:tcPr>
            <w:tcW w:w="3071" w:type="dxa"/>
          </w:tcPr>
          <w:p w:rsidR="00CF558C" w:rsidRPr="00CF558C" w:rsidRDefault="003C2CD0" w:rsidP="007F665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CF558C" w:rsidRPr="00CF558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CF558C" w:rsidTr="00CF558C">
        <w:tc>
          <w:tcPr>
            <w:tcW w:w="817" w:type="dxa"/>
          </w:tcPr>
          <w:p w:rsidR="00CF558C" w:rsidRPr="00CF558C" w:rsidRDefault="003C2CD0" w:rsidP="007F665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558C" w:rsidRPr="00CF5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F558C" w:rsidRPr="00CF558C" w:rsidRDefault="00CF558C" w:rsidP="007F66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>Изхвърляне строителни отпадъци</w:t>
            </w:r>
          </w:p>
        </w:tc>
        <w:tc>
          <w:tcPr>
            <w:tcW w:w="3071" w:type="dxa"/>
          </w:tcPr>
          <w:p w:rsidR="00CF558C" w:rsidRPr="00CF558C" w:rsidRDefault="003C2CD0" w:rsidP="007F665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CF558C" w:rsidRPr="00CF558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F558C" w:rsidRPr="003C2C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C2CD0" w:rsidTr="00CF558C">
        <w:tc>
          <w:tcPr>
            <w:tcW w:w="817" w:type="dxa"/>
          </w:tcPr>
          <w:p w:rsidR="003C2CD0" w:rsidRPr="00CF558C" w:rsidRDefault="003C2CD0" w:rsidP="007F665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3C2CD0" w:rsidRPr="00CF558C" w:rsidRDefault="003C2CD0" w:rsidP="007F66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Изнасяне на строителни отпадъци извън сградата</w:t>
            </w:r>
            <w:bookmarkStart w:id="0" w:name="_GoBack"/>
            <w:bookmarkEnd w:id="0"/>
          </w:p>
        </w:tc>
        <w:tc>
          <w:tcPr>
            <w:tcW w:w="3071" w:type="dxa"/>
          </w:tcPr>
          <w:p w:rsidR="003C2CD0" w:rsidRDefault="003C2CD0" w:rsidP="007F665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CF558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3C2C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C2CD0" w:rsidTr="00CF558C">
        <w:tc>
          <w:tcPr>
            <w:tcW w:w="817" w:type="dxa"/>
          </w:tcPr>
          <w:p w:rsidR="003C2CD0" w:rsidRPr="00CF558C" w:rsidRDefault="003C2CD0" w:rsidP="007F665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3C2CD0" w:rsidRDefault="003C2CD0" w:rsidP="007F665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Внасяне и качване на дограма</w:t>
            </w:r>
          </w:p>
        </w:tc>
        <w:tc>
          <w:tcPr>
            <w:tcW w:w="3071" w:type="dxa"/>
          </w:tcPr>
          <w:p w:rsidR="003C2CD0" w:rsidRDefault="003C2CD0" w:rsidP="007F665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бр.</w:t>
            </w:r>
          </w:p>
        </w:tc>
      </w:tr>
    </w:tbl>
    <w:p w:rsidR="00CF558C" w:rsidRDefault="00CF558C"/>
    <w:p w:rsidR="00CF558C" w:rsidRDefault="00CF558C"/>
    <w:p w:rsidR="00CF558C" w:rsidRDefault="00CF558C"/>
    <w:sectPr w:rsidR="00CF558C" w:rsidSect="0080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CF558C"/>
    <w:rsid w:val="001A167D"/>
    <w:rsid w:val="00290FEE"/>
    <w:rsid w:val="003C2CD0"/>
    <w:rsid w:val="007F665E"/>
    <w:rsid w:val="00800232"/>
    <w:rsid w:val="008A4670"/>
    <w:rsid w:val="00A22976"/>
    <w:rsid w:val="00CF558C"/>
    <w:rsid w:val="00DF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8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2020-01-22T13:00:00Z</dcterms:created>
  <dcterms:modified xsi:type="dcterms:W3CDTF">2020-01-22T13:00:00Z</dcterms:modified>
</cp:coreProperties>
</file>