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C21" w:rsidRPr="0019152C" w:rsidRDefault="0019152C" w:rsidP="0019152C">
      <w:pPr>
        <w:jc w:val="center"/>
        <w:rPr>
          <w:b/>
          <w:sz w:val="32"/>
          <w:szCs w:val="32"/>
          <w:lang w:val="bg-BG"/>
        </w:rPr>
      </w:pPr>
      <w:bookmarkStart w:id="0" w:name="_GoBack"/>
      <w:bookmarkEnd w:id="0"/>
      <w:r w:rsidRPr="0019152C">
        <w:rPr>
          <w:b/>
          <w:sz w:val="32"/>
          <w:szCs w:val="32"/>
          <w:lang w:val="bg-BG"/>
        </w:rPr>
        <w:t xml:space="preserve">Техническа спесификация </w:t>
      </w:r>
    </w:p>
    <w:p w:rsidR="0019152C" w:rsidRPr="0019152C" w:rsidRDefault="0019152C" w:rsidP="00700004">
      <w:pPr>
        <w:jc w:val="both"/>
        <w:rPr>
          <w:sz w:val="28"/>
          <w:szCs w:val="28"/>
          <w:lang w:val="bg-BG"/>
        </w:rPr>
      </w:pPr>
    </w:p>
    <w:p w:rsidR="00700004" w:rsidRPr="00CC3C21" w:rsidRDefault="00700004" w:rsidP="00700004">
      <w:pPr>
        <w:jc w:val="both"/>
        <w:rPr>
          <w:sz w:val="28"/>
          <w:szCs w:val="28"/>
          <w:lang w:val="bg-BG"/>
        </w:rPr>
      </w:pPr>
      <w:r w:rsidRPr="00CC3C21">
        <w:rPr>
          <w:sz w:val="28"/>
          <w:szCs w:val="28"/>
        </w:rPr>
        <w:t>1.</w:t>
      </w:r>
      <w:r w:rsidRPr="00CC3C21">
        <w:rPr>
          <w:sz w:val="28"/>
          <w:szCs w:val="28"/>
          <w:lang w:val="bg-BG"/>
        </w:rPr>
        <w:t xml:space="preserve">Широколентова цифрова сеизмична станция </w:t>
      </w:r>
    </w:p>
    <w:p w:rsidR="00700004" w:rsidRPr="00715BE1" w:rsidRDefault="00700004" w:rsidP="00700004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(6 канален рекордер) , 32-</w:t>
      </w:r>
      <w:r>
        <w:rPr>
          <w:sz w:val="28"/>
          <w:szCs w:val="28"/>
        </w:rPr>
        <w:t>Bit</w:t>
      </w:r>
      <w:r w:rsidRPr="00700004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</w:rPr>
        <w:t>A</w:t>
      </w:r>
      <w:r w:rsidRPr="00700004">
        <w:rPr>
          <w:sz w:val="28"/>
          <w:szCs w:val="28"/>
          <w:lang w:val="bg-BG"/>
        </w:rPr>
        <w:t>/</w:t>
      </w:r>
      <w:r>
        <w:rPr>
          <w:sz w:val="28"/>
          <w:szCs w:val="28"/>
        </w:rPr>
        <w:t>D</w:t>
      </w:r>
      <w:r w:rsidRPr="00700004">
        <w:rPr>
          <w:sz w:val="28"/>
          <w:szCs w:val="28"/>
          <w:lang w:val="bg-BG"/>
        </w:rPr>
        <w:t xml:space="preserve">, </w:t>
      </w:r>
      <w:r>
        <w:rPr>
          <w:sz w:val="28"/>
          <w:szCs w:val="28"/>
        </w:rPr>
        <w:t>Wrangler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Pr="00700004">
        <w:rPr>
          <w:sz w:val="28"/>
          <w:szCs w:val="28"/>
          <w:lang w:val="bg-BG"/>
        </w:rPr>
        <w:t>2</w:t>
      </w:r>
      <w:r>
        <w:rPr>
          <w:sz w:val="28"/>
          <w:szCs w:val="28"/>
          <w:lang w:val="bg-BG"/>
        </w:rPr>
        <w:t xml:space="preserve"> бр</w:t>
      </w:r>
    </w:p>
    <w:p w:rsidR="0019152C" w:rsidRDefault="00700004" w:rsidP="00700004">
      <w:pPr>
        <w:jc w:val="both"/>
        <w:rPr>
          <w:sz w:val="28"/>
          <w:szCs w:val="28"/>
          <w:lang w:val="bg-BG"/>
        </w:rPr>
      </w:pPr>
      <w:r w:rsidRPr="00700004">
        <w:rPr>
          <w:sz w:val="28"/>
          <w:szCs w:val="28"/>
          <w:lang w:val="bg-BG"/>
        </w:rPr>
        <w:t>2.</w:t>
      </w:r>
      <w:r w:rsidRPr="002B2A91">
        <w:rPr>
          <w:sz w:val="28"/>
          <w:szCs w:val="28"/>
          <w:lang w:val="bg-BG"/>
        </w:rPr>
        <w:t xml:space="preserve">130 – </w:t>
      </w:r>
      <w:r>
        <w:rPr>
          <w:sz w:val="28"/>
          <w:szCs w:val="28"/>
        </w:rPr>
        <w:t>GPS</w:t>
      </w:r>
      <w:r>
        <w:rPr>
          <w:sz w:val="28"/>
          <w:szCs w:val="28"/>
          <w:lang w:val="bg-BG"/>
        </w:rPr>
        <w:t xml:space="preserve"> приемник за синхронизация на времето</w:t>
      </w:r>
      <w:r>
        <w:rPr>
          <w:sz w:val="28"/>
          <w:szCs w:val="28"/>
          <w:lang w:val="bg-BG"/>
        </w:rPr>
        <w:tab/>
      </w:r>
      <w:r w:rsidR="0019152C">
        <w:rPr>
          <w:sz w:val="28"/>
          <w:szCs w:val="28"/>
          <w:lang w:val="bg-BG"/>
        </w:rPr>
        <w:t xml:space="preserve"> на цифровата</w:t>
      </w:r>
    </w:p>
    <w:p w:rsidR="00700004" w:rsidRDefault="0019152C" w:rsidP="00700004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станция</w:t>
      </w:r>
      <w:r w:rsidR="00700004">
        <w:rPr>
          <w:sz w:val="28"/>
          <w:szCs w:val="28"/>
          <w:lang w:val="bg-BG"/>
        </w:rPr>
        <w:tab/>
      </w:r>
      <w:r w:rsidR="00700004">
        <w:rPr>
          <w:sz w:val="28"/>
          <w:szCs w:val="28"/>
          <w:lang w:val="bg-BG"/>
        </w:rPr>
        <w:tab/>
      </w:r>
      <w:r w:rsidR="00700004" w:rsidRPr="00700004"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="00700004" w:rsidRPr="00700004">
        <w:rPr>
          <w:sz w:val="28"/>
          <w:szCs w:val="28"/>
          <w:lang w:val="bg-BG"/>
        </w:rPr>
        <w:t>2</w:t>
      </w:r>
      <w:r w:rsidR="00700004">
        <w:rPr>
          <w:sz w:val="28"/>
          <w:szCs w:val="28"/>
          <w:lang w:val="bg-BG"/>
        </w:rPr>
        <w:t>бр.</w:t>
      </w:r>
    </w:p>
    <w:p w:rsidR="0019152C" w:rsidRDefault="00700004" w:rsidP="00700004">
      <w:pPr>
        <w:jc w:val="both"/>
        <w:rPr>
          <w:sz w:val="28"/>
          <w:szCs w:val="28"/>
          <w:lang w:val="bg-BG"/>
        </w:rPr>
      </w:pPr>
      <w:r w:rsidRPr="00700004">
        <w:rPr>
          <w:sz w:val="28"/>
          <w:szCs w:val="28"/>
          <w:lang w:val="bg-BG"/>
        </w:rPr>
        <w:t xml:space="preserve">3. </w:t>
      </w:r>
      <w:r>
        <w:rPr>
          <w:sz w:val="28"/>
          <w:szCs w:val="28"/>
          <w:lang w:val="bg-BG"/>
        </w:rPr>
        <w:t xml:space="preserve">Кабел, свързващ </w:t>
      </w:r>
      <w:r>
        <w:rPr>
          <w:sz w:val="28"/>
          <w:szCs w:val="28"/>
        </w:rPr>
        <w:t>GPS</w:t>
      </w:r>
      <w:r>
        <w:rPr>
          <w:sz w:val="28"/>
          <w:szCs w:val="28"/>
          <w:lang w:val="bg-BG"/>
        </w:rPr>
        <w:t xml:space="preserve"> приемника с цифровата станция</w:t>
      </w:r>
      <w:r w:rsidRPr="00700004">
        <w:rPr>
          <w:sz w:val="28"/>
          <w:szCs w:val="28"/>
          <w:lang w:val="bg-BG"/>
        </w:rPr>
        <w:t xml:space="preserve"> </w:t>
      </w:r>
    </w:p>
    <w:p w:rsidR="00700004" w:rsidRDefault="00700004" w:rsidP="00700004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</w:rPr>
        <w:t>RefTek</w:t>
      </w:r>
      <w:r w:rsidRPr="00700004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</w:rPr>
        <w:t>Wrangler</w:t>
      </w:r>
      <w:r w:rsidRPr="00700004">
        <w:rPr>
          <w:sz w:val="28"/>
          <w:szCs w:val="28"/>
          <w:lang w:val="bg-BG"/>
        </w:rPr>
        <w:t>, 10</w:t>
      </w:r>
      <w:r>
        <w:rPr>
          <w:sz w:val="28"/>
          <w:szCs w:val="28"/>
        </w:rPr>
        <w:t>m</w:t>
      </w:r>
      <w:r>
        <w:rPr>
          <w:sz w:val="28"/>
          <w:szCs w:val="28"/>
          <w:lang w:val="bg-BG"/>
        </w:rPr>
        <w:t xml:space="preserve"> - 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 xml:space="preserve"> 2бр, </w:t>
      </w:r>
    </w:p>
    <w:p w:rsidR="0019152C" w:rsidRDefault="00700004" w:rsidP="00700004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4. Дискове, флаш </w:t>
      </w:r>
      <w:r w:rsidR="00C81EB5">
        <w:rPr>
          <w:sz w:val="28"/>
          <w:szCs w:val="28"/>
          <w:lang w:val="bg-BG"/>
        </w:rPr>
        <w:t>памет</w:t>
      </w:r>
      <w:r>
        <w:rPr>
          <w:sz w:val="28"/>
          <w:szCs w:val="28"/>
          <w:lang w:val="bg-BG"/>
        </w:rPr>
        <w:t xml:space="preserve">, </w:t>
      </w:r>
      <w:r w:rsidRPr="00700004">
        <w:rPr>
          <w:sz w:val="28"/>
          <w:szCs w:val="28"/>
          <w:lang w:val="bg-BG"/>
        </w:rPr>
        <w:t xml:space="preserve">16 </w:t>
      </w:r>
      <w:r>
        <w:rPr>
          <w:sz w:val="28"/>
          <w:szCs w:val="28"/>
        </w:rPr>
        <w:t>GB</w:t>
      </w:r>
      <w:r w:rsidRPr="00700004">
        <w:rPr>
          <w:sz w:val="28"/>
          <w:szCs w:val="28"/>
          <w:lang w:val="bg-BG"/>
        </w:rPr>
        <w:t xml:space="preserve">, </w:t>
      </w:r>
      <w:r>
        <w:rPr>
          <w:sz w:val="28"/>
          <w:szCs w:val="28"/>
        </w:rPr>
        <w:t>USB</w:t>
      </w:r>
      <w:r w:rsidRPr="00700004">
        <w:rPr>
          <w:sz w:val="28"/>
          <w:szCs w:val="28"/>
          <w:lang w:val="bg-BG"/>
        </w:rPr>
        <w:t xml:space="preserve">, </w:t>
      </w:r>
      <w:r w:rsidR="00C81EB5">
        <w:rPr>
          <w:sz w:val="28"/>
          <w:szCs w:val="28"/>
          <w:lang w:val="bg-BG"/>
        </w:rPr>
        <w:t xml:space="preserve">от </w:t>
      </w:r>
      <w:r w:rsidRPr="00700004">
        <w:rPr>
          <w:sz w:val="28"/>
          <w:szCs w:val="28"/>
          <w:lang w:val="bg-BG"/>
        </w:rPr>
        <w:t>-45</w:t>
      </w:r>
      <w:r w:rsidRPr="00700004">
        <w:rPr>
          <w:sz w:val="28"/>
          <w:szCs w:val="28"/>
          <w:vertAlign w:val="superscript"/>
          <w:lang w:val="bg-BG"/>
        </w:rPr>
        <w:t>0</w:t>
      </w:r>
      <w:r w:rsidRPr="00700004">
        <w:rPr>
          <w:sz w:val="28"/>
          <w:szCs w:val="28"/>
        </w:rPr>
        <w:t>C</w:t>
      </w:r>
      <w:r>
        <w:rPr>
          <w:sz w:val="28"/>
          <w:szCs w:val="28"/>
          <w:lang w:val="bg-BG"/>
        </w:rPr>
        <w:t xml:space="preserve"> до</w:t>
      </w:r>
      <w:r w:rsidRPr="00700004">
        <w:rPr>
          <w:sz w:val="28"/>
          <w:szCs w:val="28"/>
          <w:lang w:val="bg-BG"/>
        </w:rPr>
        <w:t xml:space="preserve"> 85</w:t>
      </w:r>
      <w:r w:rsidRPr="00700004">
        <w:rPr>
          <w:sz w:val="28"/>
          <w:szCs w:val="28"/>
          <w:vertAlign w:val="superscript"/>
          <w:lang w:val="bg-BG"/>
        </w:rPr>
        <w:t>0</w:t>
      </w:r>
      <w:r>
        <w:rPr>
          <w:sz w:val="28"/>
          <w:szCs w:val="28"/>
        </w:rPr>
        <w:t>C</w:t>
      </w:r>
      <w:r w:rsidRPr="00700004">
        <w:rPr>
          <w:sz w:val="28"/>
          <w:szCs w:val="28"/>
          <w:lang w:val="bg-BG"/>
        </w:rPr>
        <w:t xml:space="preserve">, </w:t>
      </w:r>
      <w:r>
        <w:rPr>
          <w:sz w:val="28"/>
          <w:szCs w:val="28"/>
        </w:rPr>
        <w:t>SLC</w:t>
      </w:r>
      <w:r w:rsidR="0019152C">
        <w:rPr>
          <w:sz w:val="28"/>
          <w:szCs w:val="28"/>
          <w:lang w:val="bg-BG"/>
        </w:rPr>
        <w:t xml:space="preserve">, </w:t>
      </w:r>
    </w:p>
    <w:p w:rsidR="00700004" w:rsidRDefault="0019152C" w:rsidP="00700004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 запис на данните в цифровата станция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="00700004" w:rsidRPr="00700004">
        <w:rPr>
          <w:sz w:val="28"/>
          <w:szCs w:val="28"/>
          <w:lang w:val="bg-BG"/>
        </w:rPr>
        <w:tab/>
        <w:t>2</w:t>
      </w:r>
      <w:r w:rsidR="00700004">
        <w:rPr>
          <w:sz w:val="28"/>
          <w:szCs w:val="28"/>
          <w:lang w:val="bg-BG"/>
        </w:rPr>
        <w:t>бр.</w:t>
      </w:r>
    </w:p>
    <w:p w:rsidR="0019152C" w:rsidRDefault="00700004" w:rsidP="00700004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5. Променливотоково захранване за цифровата станция </w:t>
      </w:r>
    </w:p>
    <w:p w:rsidR="00700004" w:rsidRPr="00700004" w:rsidRDefault="00700004" w:rsidP="00700004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</w:rPr>
        <w:t>REFTEK</w:t>
      </w:r>
      <w:r w:rsidRPr="00700004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</w:rPr>
        <w:t>Wrangler</w:t>
      </w:r>
      <w:r w:rsidRPr="00700004">
        <w:rPr>
          <w:sz w:val="28"/>
          <w:szCs w:val="28"/>
          <w:lang w:val="bg-BG"/>
        </w:rPr>
        <w:t xml:space="preserve">, </w:t>
      </w:r>
      <w:r w:rsidR="0019152C">
        <w:rPr>
          <w:sz w:val="28"/>
          <w:szCs w:val="28"/>
          <w:lang w:val="bg-BG"/>
        </w:rPr>
        <w:t>захранване</w:t>
      </w:r>
      <w:r w:rsidRPr="00700004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</w:rPr>
        <w:t>A</w:t>
      </w:r>
      <w:r w:rsidRPr="00700004">
        <w:rPr>
          <w:sz w:val="28"/>
          <w:szCs w:val="28"/>
          <w:lang w:val="bg-BG"/>
        </w:rPr>
        <w:t xml:space="preserve"> </w:t>
      </w:r>
      <w:r w:rsidRPr="00700004">
        <w:rPr>
          <w:sz w:val="28"/>
          <w:szCs w:val="28"/>
          <w:lang w:val="bg-BG"/>
        </w:rPr>
        <w:tab/>
      </w:r>
      <w:r w:rsidRPr="00700004">
        <w:rPr>
          <w:sz w:val="28"/>
          <w:szCs w:val="28"/>
          <w:lang w:val="bg-BG"/>
        </w:rPr>
        <w:tab/>
      </w:r>
      <w:r w:rsidRPr="00700004">
        <w:rPr>
          <w:sz w:val="28"/>
          <w:szCs w:val="28"/>
          <w:lang w:val="bg-BG"/>
        </w:rPr>
        <w:tab/>
      </w:r>
      <w:r w:rsidRPr="00700004">
        <w:rPr>
          <w:sz w:val="28"/>
          <w:szCs w:val="28"/>
          <w:lang w:val="bg-BG"/>
        </w:rPr>
        <w:tab/>
      </w:r>
      <w:r w:rsidRPr="00700004">
        <w:rPr>
          <w:sz w:val="28"/>
          <w:szCs w:val="28"/>
          <w:lang w:val="bg-BG"/>
        </w:rPr>
        <w:tab/>
      </w:r>
      <w:r w:rsidRPr="00700004">
        <w:rPr>
          <w:sz w:val="28"/>
          <w:szCs w:val="28"/>
          <w:lang w:val="bg-BG"/>
        </w:rPr>
        <w:tab/>
      </w:r>
      <w:r w:rsidRPr="00700004">
        <w:rPr>
          <w:sz w:val="28"/>
          <w:szCs w:val="28"/>
          <w:lang w:val="bg-BG"/>
        </w:rPr>
        <w:tab/>
        <w:t xml:space="preserve">2 </w:t>
      </w:r>
      <w:r>
        <w:rPr>
          <w:sz w:val="28"/>
          <w:szCs w:val="28"/>
          <w:lang w:val="bg-BG"/>
        </w:rPr>
        <w:t>бр</w:t>
      </w:r>
      <w:r w:rsidRPr="00700004">
        <w:rPr>
          <w:sz w:val="28"/>
          <w:szCs w:val="28"/>
          <w:lang w:val="bg-BG"/>
        </w:rPr>
        <w:t>.</w:t>
      </w:r>
    </w:p>
    <w:p w:rsidR="00700004" w:rsidRDefault="00700004" w:rsidP="00700004">
      <w:pPr>
        <w:jc w:val="both"/>
        <w:rPr>
          <w:sz w:val="28"/>
          <w:szCs w:val="28"/>
          <w:lang w:val="bg-BG"/>
        </w:rPr>
      </w:pPr>
      <w:r w:rsidRPr="00700004">
        <w:rPr>
          <w:sz w:val="28"/>
          <w:szCs w:val="28"/>
          <w:lang w:val="bg-BG"/>
        </w:rPr>
        <w:t>6.</w:t>
      </w:r>
      <w:r>
        <w:rPr>
          <w:sz w:val="28"/>
          <w:szCs w:val="28"/>
          <w:lang w:val="bg-BG"/>
        </w:rPr>
        <w:t>Кабел, захранване В, от ци</w:t>
      </w:r>
      <w:r w:rsidR="00980728">
        <w:rPr>
          <w:sz w:val="28"/>
          <w:szCs w:val="28"/>
          <w:lang w:val="bg-BG"/>
        </w:rPr>
        <w:t xml:space="preserve">фровата станция до батерията, </w:t>
      </w:r>
      <w:r w:rsidR="00980728">
        <w:rPr>
          <w:sz w:val="28"/>
          <w:szCs w:val="28"/>
        </w:rPr>
        <w:t>2</w:t>
      </w:r>
      <w:r w:rsidR="00980728">
        <w:rPr>
          <w:sz w:val="28"/>
          <w:szCs w:val="28"/>
          <w:lang w:val="bg-BG"/>
        </w:rPr>
        <w:t xml:space="preserve">м </w:t>
      </w:r>
      <w:r>
        <w:rPr>
          <w:sz w:val="28"/>
          <w:szCs w:val="28"/>
          <w:lang w:val="bg-BG"/>
        </w:rPr>
        <w:t xml:space="preserve"> </w:t>
      </w:r>
      <w:r w:rsidR="00980728">
        <w:rPr>
          <w:sz w:val="28"/>
          <w:szCs w:val="28"/>
        </w:rPr>
        <w:tab/>
      </w:r>
      <w:r>
        <w:rPr>
          <w:sz w:val="28"/>
          <w:szCs w:val="28"/>
          <w:lang w:val="bg-BG"/>
        </w:rPr>
        <w:tab/>
        <w:t>2бр.</w:t>
      </w:r>
    </w:p>
    <w:p w:rsidR="00700004" w:rsidRDefault="00700004" w:rsidP="00700004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7. Мрежови кабел, от </w:t>
      </w:r>
      <w:r>
        <w:rPr>
          <w:sz w:val="28"/>
          <w:szCs w:val="28"/>
        </w:rPr>
        <w:t>Ethernet</w:t>
      </w:r>
      <w:r w:rsidRPr="00700004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</w:rPr>
        <w:t>Hub</w:t>
      </w:r>
      <w:r w:rsidRPr="00700004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до </w:t>
      </w:r>
      <w:r>
        <w:rPr>
          <w:sz w:val="28"/>
          <w:szCs w:val="28"/>
        </w:rPr>
        <w:t>REFTEK</w:t>
      </w:r>
      <w:r w:rsidRPr="00700004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станцията - 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2 бр.</w:t>
      </w:r>
    </w:p>
    <w:p w:rsidR="00700004" w:rsidRDefault="00700004" w:rsidP="00700004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8. </w:t>
      </w:r>
      <w:r w:rsidR="00C81EB5">
        <w:rPr>
          <w:sz w:val="28"/>
          <w:szCs w:val="28"/>
        </w:rPr>
        <w:t>REFTEK</w:t>
      </w:r>
      <w:r w:rsidR="00C81EB5" w:rsidRPr="00C81EB5">
        <w:rPr>
          <w:sz w:val="28"/>
          <w:szCs w:val="28"/>
          <w:lang w:val="bg-BG"/>
        </w:rPr>
        <w:t xml:space="preserve"> </w:t>
      </w:r>
      <w:r w:rsidR="00C81EB5">
        <w:rPr>
          <w:sz w:val="28"/>
          <w:szCs w:val="28"/>
        </w:rPr>
        <w:t>Colt</w:t>
      </w:r>
      <w:r w:rsidR="00C81EB5">
        <w:rPr>
          <w:sz w:val="28"/>
          <w:szCs w:val="28"/>
          <w:lang w:val="bg-BG"/>
        </w:rPr>
        <w:t xml:space="preserve"> широколентов сеизмометър, 60 сек. - </w:t>
      </w:r>
      <w:r w:rsidR="00C81EB5">
        <w:rPr>
          <w:sz w:val="28"/>
          <w:szCs w:val="28"/>
          <w:lang w:val="bg-BG"/>
        </w:rPr>
        <w:tab/>
      </w:r>
      <w:r w:rsidR="00C81EB5">
        <w:rPr>
          <w:sz w:val="28"/>
          <w:szCs w:val="28"/>
          <w:lang w:val="bg-BG"/>
        </w:rPr>
        <w:tab/>
      </w:r>
      <w:r w:rsidR="00C81EB5">
        <w:rPr>
          <w:sz w:val="28"/>
          <w:szCs w:val="28"/>
          <w:lang w:val="bg-BG"/>
        </w:rPr>
        <w:tab/>
        <w:t>1 бр.</w:t>
      </w:r>
    </w:p>
    <w:p w:rsidR="0019152C" w:rsidRDefault="00C81EB5" w:rsidP="00700004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9. Кабел от </w:t>
      </w:r>
      <w:r>
        <w:rPr>
          <w:sz w:val="28"/>
          <w:szCs w:val="28"/>
        </w:rPr>
        <w:t>REFTEK</w:t>
      </w:r>
      <w:r w:rsidRPr="00C81EB5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</w:rPr>
        <w:t>Colt</w:t>
      </w:r>
      <w:r w:rsidRPr="00C81EB5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широколентов сеизмометър </w:t>
      </w:r>
    </w:p>
    <w:p w:rsidR="00C81EB5" w:rsidRPr="00C81EB5" w:rsidRDefault="00C81EB5" w:rsidP="00700004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до цифровата станция , 10м - 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1 бр.</w:t>
      </w:r>
    </w:p>
    <w:sectPr w:rsidR="00C81EB5" w:rsidRPr="00C81EB5" w:rsidSect="00463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004"/>
    <w:rsid w:val="001760AE"/>
    <w:rsid w:val="0019152C"/>
    <w:rsid w:val="001A683C"/>
    <w:rsid w:val="00213C57"/>
    <w:rsid w:val="00463E58"/>
    <w:rsid w:val="00700004"/>
    <w:rsid w:val="00980728"/>
    <w:rsid w:val="00C81EB5"/>
    <w:rsid w:val="00CC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00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00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Georgi Georgiev</cp:lastModifiedBy>
  <cp:revision>2</cp:revision>
  <cp:lastPrinted>2019-08-16T07:53:00Z</cp:lastPrinted>
  <dcterms:created xsi:type="dcterms:W3CDTF">2019-08-16T10:57:00Z</dcterms:created>
  <dcterms:modified xsi:type="dcterms:W3CDTF">2019-08-16T10:57:00Z</dcterms:modified>
</cp:coreProperties>
</file>