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7" w:rsidRPr="00786077" w:rsidRDefault="00786077" w:rsidP="007860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F538C"/>
          <w:kern w:val="36"/>
          <w:sz w:val="26"/>
          <w:szCs w:val="26"/>
          <w:lang w:eastAsia="bg-BG"/>
        </w:rPr>
      </w:pPr>
      <w:bookmarkStart w:id="0" w:name="_GoBack"/>
      <w:bookmarkEnd w:id="0"/>
      <w:r w:rsidRPr="00786077">
        <w:rPr>
          <w:rFonts w:ascii="Arial" w:eastAsia="Times New Roman" w:hAnsi="Arial" w:cs="Arial"/>
          <w:noProof/>
          <w:color w:val="4B4B4B"/>
          <w:sz w:val="21"/>
          <w:szCs w:val="21"/>
          <w:lang w:eastAsia="bg-BG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2000250" cy="1424305"/>
            <wp:effectExtent l="0" t="0" r="0" b="4445"/>
            <wp:wrapSquare wrapText="bothSides"/>
            <wp:docPr id="1" name="Picture 1" descr="Консорциум от 5 висши училища набира предложения за асоциирани партньори за разработване на проект по ОП НОИР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орциум от 5 висши училища набира предложения за асоциирани партньори за разработване на проект по ОП НОИР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077">
        <w:rPr>
          <w:rFonts w:ascii="Arial" w:eastAsia="Times New Roman" w:hAnsi="Arial" w:cs="Arial"/>
          <w:b/>
          <w:bCs/>
          <w:color w:val="0F538C"/>
          <w:kern w:val="36"/>
          <w:sz w:val="26"/>
          <w:szCs w:val="26"/>
          <w:lang w:eastAsia="bg-BG"/>
        </w:rPr>
        <w:t xml:space="preserve">Консорциум </w:t>
      </w:r>
      <w:r>
        <w:rPr>
          <w:rFonts w:ascii="Arial" w:eastAsia="Times New Roman" w:hAnsi="Arial" w:cs="Arial"/>
          <w:b/>
          <w:bCs/>
          <w:color w:val="0F538C"/>
          <w:kern w:val="36"/>
          <w:sz w:val="26"/>
          <w:szCs w:val="26"/>
          <w:lang w:eastAsia="bg-BG"/>
        </w:rPr>
        <w:t>„Наследство БГ“ отправя публична покана за</w:t>
      </w:r>
      <w:r w:rsidRPr="00786077">
        <w:rPr>
          <w:rFonts w:ascii="Arial" w:eastAsia="Times New Roman" w:hAnsi="Arial" w:cs="Arial"/>
          <w:b/>
          <w:bCs/>
          <w:color w:val="0F538C"/>
          <w:kern w:val="36"/>
          <w:sz w:val="26"/>
          <w:szCs w:val="26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0F538C"/>
          <w:kern w:val="36"/>
          <w:sz w:val="26"/>
          <w:szCs w:val="26"/>
          <w:lang w:eastAsia="bg-BG"/>
        </w:rPr>
        <w:t>а</w:t>
      </w:r>
      <w:r w:rsidRPr="00786077">
        <w:rPr>
          <w:rFonts w:ascii="Arial" w:eastAsia="Times New Roman" w:hAnsi="Arial" w:cs="Arial"/>
          <w:b/>
          <w:bCs/>
          <w:color w:val="0F538C"/>
          <w:kern w:val="36"/>
          <w:sz w:val="26"/>
          <w:szCs w:val="26"/>
          <w:lang w:eastAsia="bg-BG"/>
        </w:rPr>
        <w:t>социирани партньори за проект по ОП НОИР</w:t>
      </w:r>
    </w:p>
    <w:p w:rsidR="00786077" w:rsidRPr="00786077" w:rsidRDefault="00FC44C5" w:rsidP="007860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bg-BG"/>
        </w:rPr>
        <w:t>Консорциумът „Наследство БГ</w:t>
      </w:r>
      <w:r w:rsidR="00786077" w:rsidRPr="00786077">
        <w:rPr>
          <w:rFonts w:ascii="Times New Roman" w:hAnsi="Times New Roman" w:cs="Times New Roman"/>
        </w:rPr>
        <w:t xml:space="preserve">“ </w:t>
      </w:r>
      <w:r w:rsidR="00786077" w:rsidRPr="00786077">
        <w:rPr>
          <w:rFonts w:ascii="Times New Roman" w:eastAsia="Times New Roman" w:hAnsi="Times New Roman" w:cs="Times New Roman"/>
          <w:b/>
          <w:iCs/>
          <w:lang w:eastAsia="bg-BG"/>
        </w:rPr>
        <w:t xml:space="preserve">обявява процедура за избор на асоциирани партньори във връзка с разработването на проект по ОП „Наука и образование за интелигентен растеж“ (2014-2020). </w:t>
      </w:r>
    </w:p>
    <w:p w:rsidR="00FC44C5" w:rsidRDefault="00FC44C5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86077" w:rsidRPr="00786077" w:rsidRDefault="00270DFE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lang w:eastAsia="bg-BG"/>
        </w:rPr>
      </w:pPr>
      <w:hyperlink r:id="rId8" w:tgtFrame="_blank" w:history="1"/>
      <w:r w:rsidR="00786077" w:rsidRPr="00786077">
        <w:rPr>
          <w:rFonts w:ascii="Times New Roman" w:eastAsia="Times New Roman" w:hAnsi="Times New Roman" w:cs="Times New Roman"/>
          <w:lang w:eastAsia="bg-BG"/>
        </w:rPr>
        <w:t>Проектът е по процедура BG05M2OP001-1.001 „</w:t>
      </w:r>
      <w:hyperlink r:id="rId9" w:tgtFrame="_blank" w:tooltip="Изграждане и развитие на центрове за върхови постижения" w:history="1">
        <w:r w:rsidR="00786077" w:rsidRPr="009577CC">
          <w:rPr>
            <w:rFonts w:ascii="Times New Roman" w:eastAsia="Times New Roman" w:hAnsi="Times New Roman" w:cs="Times New Roman"/>
            <w:color w:val="0070C0"/>
            <w:lang w:eastAsia="bg-BG"/>
          </w:rPr>
          <w:t>Изграждане и развитие на центрове за върхови постижения</w:t>
        </w:r>
      </w:hyperlink>
      <w:r w:rsidR="00786077" w:rsidRPr="00786077">
        <w:rPr>
          <w:rFonts w:ascii="Times New Roman" w:eastAsia="Times New Roman" w:hAnsi="Times New Roman" w:cs="Times New Roman"/>
          <w:lang w:eastAsia="bg-BG"/>
        </w:rPr>
        <w:t xml:space="preserve">“ по приоритетна ос 1 „Научни изследвания и технологично развитие“, специфична цел 1 „Изграждане и развитие на центрове за </w:t>
      </w:r>
      <w:r w:rsidR="00FC44C5">
        <w:rPr>
          <w:rFonts w:ascii="Times New Roman" w:eastAsia="Times New Roman" w:hAnsi="Times New Roman" w:cs="Times New Roman"/>
          <w:lang w:eastAsia="bg-BG"/>
        </w:rPr>
        <w:t>върхови постижения“, компонент 4</w:t>
      </w:r>
      <w:r w:rsidR="00EC5F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FC44C5" w:rsidRPr="00FC44C5">
        <w:rPr>
          <w:rFonts w:ascii="Times New Roman" w:hAnsi="Times New Roman" w:cs="Times New Roman"/>
          <w:sz w:val="24"/>
          <w:szCs w:val="24"/>
        </w:rPr>
        <w:t>„Нови технологии в креативните и рекреативните индустрии“</w:t>
      </w:r>
      <w:r w:rsidR="00786077" w:rsidRPr="00786077">
        <w:rPr>
          <w:rFonts w:ascii="Times New Roman" w:eastAsia="Times New Roman" w:hAnsi="Times New Roman" w:cs="Times New Roman"/>
          <w:lang w:eastAsia="bg-BG"/>
        </w:rPr>
        <w:t xml:space="preserve">. </w:t>
      </w:r>
      <w:r w:rsidR="00FC44C5">
        <w:rPr>
          <w:rFonts w:ascii="Times New Roman" w:eastAsia="Times New Roman" w:hAnsi="Times New Roman" w:cs="Times New Roman"/>
          <w:lang w:eastAsia="bg-BG"/>
        </w:rPr>
        <w:t>(</w:t>
      </w:r>
      <w:r w:rsidR="00786077" w:rsidRPr="00786077">
        <w:rPr>
          <w:rFonts w:ascii="Times New Roman" w:eastAsia="Times New Roman" w:hAnsi="Times New Roman" w:cs="Times New Roman"/>
          <w:lang w:eastAsia="bg-BG"/>
        </w:rPr>
        <w:t>Официалните документи</w:t>
      </w:r>
      <w:r w:rsidR="00FC44C5">
        <w:rPr>
          <w:rFonts w:ascii="Times New Roman" w:eastAsia="Times New Roman" w:hAnsi="Times New Roman" w:cs="Times New Roman"/>
          <w:lang w:eastAsia="bg-BG"/>
        </w:rPr>
        <w:t xml:space="preserve"> по процедурата са публикувани на а</w:t>
      </w:r>
      <w:r w:rsidR="00786077" w:rsidRPr="00786077">
        <w:rPr>
          <w:rFonts w:ascii="Times New Roman" w:eastAsia="Times New Roman" w:hAnsi="Times New Roman" w:cs="Times New Roman"/>
          <w:lang w:eastAsia="bg-BG"/>
        </w:rPr>
        <w:t>дрес</w:t>
      </w:r>
      <w:r w:rsidR="00786077" w:rsidRPr="00FC44C5">
        <w:rPr>
          <w:rFonts w:ascii="Times New Roman" w:eastAsia="Times New Roman" w:hAnsi="Times New Roman" w:cs="Times New Roman"/>
          <w:color w:val="4B4B4B"/>
          <w:lang w:eastAsia="bg-BG"/>
        </w:rPr>
        <w:t> </w:t>
      </w:r>
      <w:hyperlink r:id="rId10" w:tgtFrame="_blank" w:history="1">
        <w:r w:rsidR="00786077" w:rsidRPr="009577CC">
          <w:rPr>
            <w:rFonts w:ascii="Times New Roman" w:eastAsia="Times New Roman" w:hAnsi="Times New Roman" w:cs="Times New Roman"/>
            <w:color w:val="0070C0"/>
            <w:lang w:eastAsia="bg-BG"/>
          </w:rPr>
          <w:t>http://sf.mon.bg/?go=news&amp;p=detail&amp;newsId=409</w:t>
        </w:r>
      </w:hyperlink>
      <w:r w:rsidR="00FC44C5">
        <w:rPr>
          <w:rFonts w:ascii="Times New Roman" w:eastAsia="Times New Roman" w:hAnsi="Times New Roman" w:cs="Times New Roman"/>
          <w:color w:val="4B4B4B"/>
          <w:lang w:eastAsia="bg-BG"/>
        </w:rPr>
        <w:t>)</w:t>
      </w:r>
      <w:r w:rsidR="00FC44C5" w:rsidRPr="00FC44C5">
        <w:rPr>
          <w:rFonts w:ascii="Times New Roman" w:eastAsia="Times New Roman" w:hAnsi="Times New Roman" w:cs="Times New Roman"/>
          <w:color w:val="4B4B4B"/>
          <w:lang w:eastAsia="bg-BG"/>
        </w:rPr>
        <w:t>.</w:t>
      </w:r>
    </w:p>
    <w:p w:rsidR="00FC44C5" w:rsidRDefault="00FC44C5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86077" w:rsidRDefault="00786077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86077">
        <w:rPr>
          <w:rFonts w:ascii="Times New Roman" w:eastAsia="Times New Roman" w:hAnsi="Times New Roman" w:cs="Times New Roman"/>
          <w:b/>
          <w:lang w:eastAsia="bg-BG"/>
        </w:rPr>
        <w:t>Кандидати</w:t>
      </w:r>
      <w:r w:rsidRPr="00786077">
        <w:rPr>
          <w:rFonts w:ascii="Times New Roman" w:eastAsia="Times New Roman" w:hAnsi="Times New Roman" w:cs="Times New Roman"/>
          <w:lang w:eastAsia="bg-BG"/>
        </w:rPr>
        <w:t xml:space="preserve"> за асоциирани партньори </w:t>
      </w:r>
      <w:r w:rsidRPr="00786077">
        <w:rPr>
          <w:rFonts w:ascii="Times New Roman" w:eastAsia="Times New Roman" w:hAnsi="Times New Roman" w:cs="Times New Roman"/>
          <w:b/>
          <w:lang w:eastAsia="bg-BG"/>
        </w:rPr>
        <w:t>могат да бъдат</w:t>
      </w:r>
      <w:r w:rsidRPr="00786077">
        <w:rPr>
          <w:rFonts w:ascii="Times New Roman" w:eastAsia="Times New Roman" w:hAnsi="Times New Roman" w:cs="Times New Roman"/>
          <w:lang w:eastAsia="bg-BG"/>
        </w:rPr>
        <w:t xml:space="preserve"> научноизследователски институти, висши училища, бизнес организации, предприятия, иновационни клъстери, научно-технологични паркове, общини, агенции и др. </w:t>
      </w:r>
    </w:p>
    <w:p w:rsidR="009577CC" w:rsidRDefault="009577CC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77CC" w:rsidRPr="009577CC" w:rsidRDefault="009577CC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Кандидатите за асоциирани партньори трябва да </w:t>
      </w:r>
      <w:r w:rsidRPr="009577CC">
        <w:rPr>
          <w:rFonts w:ascii="Times New Roman" w:eastAsia="Times New Roman" w:hAnsi="Times New Roman" w:cs="Times New Roman"/>
          <w:b/>
          <w:lang w:eastAsia="bg-BG"/>
        </w:rPr>
        <w:t>попълнят</w:t>
      </w:r>
      <w:r>
        <w:rPr>
          <w:rFonts w:ascii="Times New Roman" w:eastAsia="Times New Roman" w:hAnsi="Times New Roman" w:cs="Times New Roman"/>
          <w:lang w:eastAsia="bg-BG"/>
        </w:rPr>
        <w:t xml:space="preserve"> следните данни:</w:t>
      </w:r>
    </w:p>
    <w:p w:rsidR="00FC44C5" w:rsidRDefault="00FC44C5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2"/>
        <w:gridCol w:w="2117"/>
      </w:tblGrid>
      <w:tr w:rsidR="00FC44C5" w:rsidRPr="00FC44C5" w:rsidTr="009577CC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  <w:b/>
              </w:rPr>
              <w:t>Кандидат за асоцииран партньор</w:t>
            </w:r>
          </w:p>
        </w:tc>
      </w:tr>
      <w:tr w:rsidR="00FC44C5" w:rsidRPr="00FC44C5" w:rsidTr="009577CC">
        <w:trPr>
          <w:cantSplit/>
          <w:trHeight w:val="331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jc w:val="both"/>
            </w:pPr>
            <w:r w:rsidRPr="00FC44C5">
              <w:rPr>
                <w:rFonts w:ascii="Times New Roman" w:hAnsi="Times New Roman" w:cs="Times New Roman"/>
              </w:rPr>
              <w:t>Пълно наименование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331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331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ЕИК/БУЛСТАТ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79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Седалище и адрес на управление:</w:t>
            </w:r>
          </w:p>
          <w:p w:rsidR="00FC44C5" w:rsidRPr="00D4112C" w:rsidRDefault="00FC44C5" w:rsidP="009577CC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 w:rsidRPr="00D4112C">
              <w:rPr>
                <w:rFonts w:ascii="Times New Roman" w:hAnsi="Times New Roman" w:cs="Times New Roman"/>
                <w:i/>
                <w:sz w:val="18"/>
                <w:szCs w:val="18"/>
              </w:rPr>
              <w:t>/държава, населено място, пощенски код, улица, ж.к., кв. №, бл., вх., ет., ап./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79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Адрес за кореспонденция:</w:t>
            </w:r>
          </w:p>
          <w:p w:rsidR="00FC44C5" w:rsidRPr="00D4112C" w:rsidRDefault="00FC44C5" w:rsidP="009577C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D411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4112C">
              <w:rPr>
                <w:rFonts w:ascii="Times New Roman" w:hAnsi="Times New Roman" w:cs="Times New Roman"/>
                <w:i/>
                <w:sz w:val="18"/>
                <w:szCs w:val="18"/>
              </w:rPr>
              <w:t>държава, населено място, пощенски код, улица, ж.к., кв. №, бл., вх., ет., ап./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79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79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Телефонен номер и код на населеното място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43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Номер на факс и код на населеното място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44C5" w:rsidRPr="00FC44C5" w:rsidTr="009577CC">
        <w:trPr>
          <w:cantSplit/>
          <w:trHeight w:val="279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79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C44C5" w:rsidTr="009577CC">
        <w:trPr>
          <w:cantSplit/>
          <w:trHeight w:val="224"/>
          <w:jc w:val="center"/>
        </w:trPr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</w:pPr>
            <w:r w:rsidRPr="00FC44C5">
              <w:rPr>
                <w:rFonts w:ascii="Times New Roman" w:hAnsi="Times New Roman" w:cs="Times New Roman"/>
              </w:rPr>
              <w:t>Име и длъжност на лицето с право да представлява организацията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C44C5" w:rsidRDefault="00FC44C5" w:rsidP="009577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C44C5" w:rsidRDefault="00FC44C5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45613" w:rsidRDefault="00445613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Кандидатите за асоциирани партньори трябва да </w:t>
      </w:r>
      <w:r w:rsidRPr="009577CC">
        <w:rPr>
          <w:rFonts w:ascii="Times New Roman" w:eastAsia="Times New Roman" w:hAnsi="Times New Roman" w:cs="Times New Roman"/>
          <w:b/>
          <w:lang w:eastAsia="bg-BG"/>
        </w:rPr>
        <w:t>попълнят</w:t>
      </w:r>
      <w:r>
        <w:rPr>
          <w:rFonts w:ascii="Times New Roman" w:eastAsia="Times New Roman" w:hAnsi="Times New Roman" w:cs="Times New Roman"/>
          <w:lang w:eastAsia="bg-BG"/>
        </w:rPr>
        <w:t xml:space="preserve"> образец Приложение </w:t>
      </w:r>
      <w:r>
        <w:rPr>
          <w:rFonts w:ascii="Times New Roman" w:eastAsia="Times New Roman" w:hAnsi="Times New Roman" w:cs="Times New Roman"/>
          <w:lang w:val="en-US" w:eastAsia="bg-BG"/>
        </w:rPr>
        <w:t>II</w:t>
      </w:r>
      <w:r>
        <w:rPr>
          <w:rFonts w:ascii="Times New Roman" w:eastAsia="Times New Roman" w:hAnsi="Times New Roman" w:cs="Times New Roman"/>
          <w:lang w:eastAsia="bg-BG"/>
        </w:rPr>
        <w:t>а.</w:t>
      </w:r>
    </w:p>
    <w:p w:rsidR="00445613" w:rsidRPr="00445613" w:rsidRDefault="00445613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FC44C5" w:rsidRPr="009577CC" w:rsidRDefault="00FC44C5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9577CC">
        <w:rPr>
          <w:rFonts w:ascii="Times New Roman" w:eastAsia="Times New Roman" w:hAnsi="Times New Roman" w:cs="Times New Roman"/>
          <w:iCs/>
          <w:lang w:eastAsia="bg-BG"/>
        </w:rPr>
        <w:t xml:space="preserve">Кандидатите следва да </w:t>
      </w:r>
      <w:r w:rsidRPr="009577CC">
        <w:rPr>
          <w:rFonts w:ascii="Times New Roman" w:eastAsia="Times New Roman" w:hAnsi="Times New Roman" w:cs="Times New Roman"/>
          <w:b/>
          <w:iCs/>
          <w:lang w:eastAsia="bg-BG"/>
        </w:rPr>
        <w:t>изпратят</w:t>
      </w:r>
      <w:r w:rsidRPr="009577CC">
        <w:rPr>
          <w:rFonts w:ascii="Times New Roman" w:eastAsia="Times New Roman" w:hAnsi="Times New Roman" w:cs="Times New Roman"/>
          <w:iCs/>
          <w:lang w:eastAsia="bg-BG"/>
        </w:rPr>
        <w:t xml:space="preserve"> своите данни </w:t>
      </w:r>
      <w:r w:rsidR="00445613">
        <w:rPr>
          <w:rFonts w:ascii="Times New Roman" w:eastAsia="Times New Roman" w:hAnsi="Times New Roman" w:cs="Times New Roman"/>
          <w:iCs/>
          <w:lang w:eastAsia="bg-BG"/>
        </w:rPr>
        <w:t>и сканирано Приложение</w:t>
      </w:r>
      <w:r w:rsidR="00445613" w:rsidRPr="00445613">
        <w:rPr>
          <w:rFonts w:ascii="Times New Roman" w:eastAsia="Times New Roman" w:hAnsi="Times New Roman" w:cs="Times New Roman"/>
          <w:iCs/>
          <w:lang w:val="ru-RU" w:eastAsia="bg-BG"/>
        </w:rPr>
        <w:t xml:space="preserve"> </w:t>
      </w:r>
      <w:r w:rsidR="00445613">
        <w:rPr>
          <w:rFonts w:ascii="Times New Roman" w:eastAsia="Times New Roman" w:hAnsi="Times New Roman" w:cs="Times New Roman"/>
          <w:iCs/>
          <w:lang w:val="en-US" w:eastAsia="bg-BG"/>
        </w:rPr>
        <w:t>II</w:t>
      </w:r>
      <w:r w:rsidR="00445613">
        <w:rPr>
          <w:rFonts w:ascii="Times New Roman" w:eastAsia="Times New Roman" w:hAnsi="Times New Roman" w:cs="Times New Roman"/>
          <w:iCs/>
          <w:lang w:eastAsia="bg-BG"/>
        </w:rPr>
        <w:t xml:space="preserve">а </w:t>
      </w:r>
      <w:r w:rsidRPr="009577CC">
        <w:rPr>
          <w:rFonts w:ascii="Times New Roman" w:eastAsia="Times New Roman" w:hAnsi="Times New Roman" w:cs="Times New Roman"/>
          <w:iCs/>
          <w:lang w:eastAsia="bg-BG"/>
        </w:rPr>
        <w:t xml:space="preserve">на адрес </w:t>
      </w:r>
      <w:hyperlink r:id="rId11" w:history="1">
        <w:r w:rsidRPr="009577CC">
          <w:rPr>
            <w:rStyle w:val="Hyperlink"/>
            <w:rFonts w:ascii="Times New Roman" w:eastAsia="Times New Roman" w:hAnsi="Times New Roman" w:cs="Times New Roman"/>
            <w:iCs/>
            <w:lang w:eastAsia="bg-BG"/>
          </w:rPr>
          <w:t>project@nasledstvo.uni-sofia.bg</w:t>
        </w:r>
      </w:hyperlink>
      <w:r w:rsidRPr="009577CC">
        <w:rPr>
          <w:rFonts w:ascii="Times New Roman" w:eastAsia="Times New Roman" w:hAnsi="Times New Roman" w:cs="Times New Roman"/>
          <w:iCs/>
          <w:lang w:eastAsia="bg-BG"/>
        </w:rPr>
        <w:t xml:space="preserve"> .</w:t>
      </w:r>
    </w:p>
    <w:p w:rsidR="009577CC" w:rsidRDefault="009577CC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FC44C5" w:rsidRPr="00786077" w:rsidRDefault="009577CC" w:rsidP="00FC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iCs/>
          <w:lang w:eastAsia="bg-BG"/>
        </w:rPr>
        <w:t>Крайният с</w:t>
      </w:r>
      <w:r w:rsidR="00FC44C5" w:rsidRPr="00786077">
        <w:rPr>
          <w:rFonts w:ascii="Times New Roman" w:eastAsia="Times New Roman" w:hAnsi="Times New Roman" w:cs="Times New Roman"/>
          <w:b/>
          <w:iCs/>
          <w:lang w:eastAsia="bg-BG"/>
        </w:rPr>
        <w:t xml:space="preserve">рок </w:t>
      </w:r>
      <w:r w:rsidR="00FC44C5" w:rsidRPr="00786077">
        <w:rPr>
          <w:rFonts w:ascii="Times New Roman" w:eastAsia="Times New Roman" w:hAnsi="Times New Roman" w:cs="Times New Roman"/>
          <w:iCs/>
          <w:lang w:eastAsia="bg-BG"/>
        </w:rPr>
        <w:t>за кандидатстване е</w:t>
      </w:r>
      <w:r w:rsidR="00FC44C5" w:rsidRPr="00786077">
        <w:rPr>
          <w:rFonts w:ascii="Times New Roman" w:eastAsia="Times New Roman" w:hAnsi="Times New Roman" w:cs="Times New Roman"/>
          <w:b/>
          <w:iCs/>
          <w:lang w:eastAsia="bg-BG"/>
        </w:rPr>
        <w:t xml:space="preserve"> </w:t>
      </w:r>
      <w:r w:rsidR="00EC5F3D">
        <w:rPr>
          <w:rFonts w:ascii="Times New Roman" w:eastAsia="Times New Roman" w:hAnsi="Times New Roman" w:cs="Times New Roman"/>
          <w:b/>
          <w:iCs/>
          <w:lang w:eastAsia="bg-BG"/>
        </w:rPr>
        <w:t>5 януари 2016 г.</w:t>
      </w:r>
    </w:p>
    <w:sectPr w:rsidR="00FC44C5" w:rsidRPr="00786077" w:rsidSect="0045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D04FE"/>
    <w:rsid w:val="00270DFE"/>
    <w:rsid w:val="002B474E"/>
    <w:rsid w:val="00445613"/>
    <w:rsid w:val="0045578D"/>
    <w:rsid w:val="00487575"/>
    <w:rsid w:val="004A29D3"/>
    <w:rsid w:val="006247F6"/>
    <w:rsid w:val="00727D35"/>
    <w:rsid w:val="00782AB6"/>
    <w:rsid w:val="00786077"/>
    <w:rsid w:val="007E5B81"/>
    <w:rsid w:val="00810B30"/>
    <w:rsid w:val="00855165"/>
    <w:rsid w:val="009577CC"/>
    <w:rsid w:val="009A1149"/>
    <w:rsid w:val="00D4112C"/>
    <w:rsid w:val="00E2770C"/>
    <w:rsid w:val="00E65A04"/>
    <w:rsid w:val="00EC5F3D"/>
    <w:rsid w:val="00FC44C5"/>
    <w:rsid w:val="00FC4845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8D"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8D"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g.bg/test/cwd/2016/10/28/50131-OP_NOIR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g.bg/test/cwd/2016/10/28/50131-OP_NOIR.jpg" TargetMode="External"/><Relationship Id="rId11" Type="http://schemas.openxmlformats.org/officeDocument/2006/relationships/hyperlink" Target="mailto:project@nasledstvo.uni-sofi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f.mon.bg/?go=news&amp;p=detail&amp;newsId=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.mon.bg/?go=news&amp;p=detail&amp;newsId=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Georgiev</cp:lastModifiedBy>
  <cp:revision>2</cp:revision>
  <dcterms:created xsi:type="dcterms:W3CDTF">2016-12-15T14:17:00Z</dcterms:created>
  <dcterms:modified xsi:type="dcterms:W3CDTF">2016-12-15T14:17:00Z</dcterms:modified>
</cp:coreProperties>
</file>