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98" w:rsidRDefault="003E1B98" w:rsidP="003E1B98">
      <w:pPr>
        <w:keepNext/>
        <w:tabs>
          <w:tab w:val="left" w:pos="709"/>
          <w:tab w:val="center" w:pos="4320"/>
          <w:tab w:val="left" w:pos="7038"/>
        </w:tabs>
        <w:jc w:val="center"/>
        <w:outlineLvl w:val="0"/>
        <w:rPr>
          <w:rFonts w:eastAsia="SimSun"/>
          <w:b/>
          <w:snapToGrid w:val="0"/>
          <w:sz w:val="28"/>
          <w:szCs w:val="28"/>
          <w:lang w:val="bg-BG"/>
        </w:rPr>
      </w:pPr>
      <w:bookmarkStart w:id="0" w:name="_GoBack"/>
      <w:bookmarkEnd w:id="0"/>
    </w:p>
    <w:p w:rsidR="003E1B98" w:rsidRPr="00D21101" w:rsidRDefault="003E1B98" w:rsidP="003E1B98">
      <w:pPr>
        <w:keepNext/>
        <w:tabs>
          <w:tab w:val="left" w:pos="709"/>
          <w:tab w:val="center" w:pos="4320"/>
          <w:tab w:val="left" w:pos="7038"/>
        </w:tabs>
        <w:outlineLvl w:val="0"/>
        <w:rPr>
          <w:rFonts w:eastAsia="SimSun"/>
          <w:b/>
          <w:snapToGrid w:val="0"/>
          <w:sz w:val="28"/>
          <w:szCs w:val="28"/>
          <w:lang w:val="bg-BG"/>
        </w:rPr>
      </w:pPr>
    </w:p>
    <w:p w:rsidR="003E1B98" w:rsidRPr="00D21101" w:rsidRDefault="003E1B98" w:rsidP="003E1B98">
      <w:pPr>
        <w:keepNext/>
        <w:tabs>
          <w:tab w:val="left" w:pos="0"/>
          <w:tab w:val="center" w:pos="4320"/>
        </w:tabs>
        <w:jc w:val="center"/>
        <w:outlineLvl w:val="0"/>
        <w:rPr>
          <w:rFonts w:eastAsia="SimSun"/>
          <w:b/>
          <w:snapToGrid w:val="0"/>
          <w:sz w:val="28"/>
          <w:szCs w:val="28"/>
          <w:lang w:val="bg-BG"/>
        </w:rPr>
      </w:pPr>
      <w:r w:rsidRPr="00D21101">
        <w:rPr>
          <w:rFonts w:eastAsia="SimSun"/>
          <w:b/>
          <w:snapToGrid w:val="0"/>
          <w:sz w:val="28"/>
          <w:szCs w:val="28"/>
          <w:lang w:val="bg-BG"/>
        </w:rPr>
        <w:t>Д О Г О В О Р</w:t>
      </w:r>
    </w:p>
    <w:p w:rsidR="003E1B98" w:rsidRPr="00C26512" w:rsidRDefault="003E1B98" w:rsidP="003E1B98">
      <w:pPr>
        <w:keepNext/>
        <w:tabs>
          <w:tab w:val="left" w:pos="709"/>
        </w:tabs>
        <w:autoSpaceDE w:val="0"/>
        <w:autoSpaceDN w:val="0"/>
        <w:adjustRightInd w:val="0"/>
        <w:spacing w:line="240" w:lineRule="exact"/>
        <w:rPr>
          <w:sz w:val="26"/>
          <w:szCs w:val="26"/>
          <w:lang w:val="bg-BG"/>
        </w:rPr>
      </w:pPr>
    </w:p>
    <w:p w:rsidR="003E1B98" w:rsidRPr="00D21101" w:rsidRDefault="003E1B98" w:rsidP="003E1B98">
      <w:pPr>
        <w:keepNext/>
        <w:tabs>
          <w:tab w:val="left" w:pos="709"/>
        </w:tabs>
        <w:autoSpaceDE w:val="0"/>
        <w:autoSpaceDN w:val="0"/>
        <w:adjustRightInd w:val="0"/>
        <w:ind w:firstLine="709"/>
        <w:jc w:val="both"/>
        <w:rPr>
          <w:sz w:val="26"/>
          <w:szCs w:val="26"/>
          <w:lang w:val="bg-BG" w:eastAsia="bg-BG"/>
        </w:rPr>
      </w:pPr>
      <w:r w:rsidRPr="00D21101">
        <w:rPr>
          <w:sz w:val="26"/>
          <w:szCs w:val="26"/>
          <w:lang w:val="bg-BG" w:eastAsia="bg-BG"/>
        </w:rPr>
        <w:t>Днес,</w:t>
      </w:r>
      <w:r>
        <w:rPr>
          <w:sz w:val="26"/>
          <w:szCs w:val="26"/>
          <w:lang w:val="bg-BG" w:eastAsia="bg-BG"/>
        </w:rPr>
        <w:t xml:space="preserve"> </w:t>
      </w:r>
      <w:r w:rsidR="00097A2B">
        <w:rPr>
          <w:sz w:val="26"/>
          <w:szCs w:val="26"/>
          <w:lang w:eastAsia="bg-BG"/>
        </w:rPr>
        <w:t>06.08.</w:t>
      </w:r>
      <w:r w:rsidRPr="00D21101">
        <w:rPr>
          <w:sz w:val="26"/>
          <w:szCs w:val="26"/>
          <w:lang w:val="bg-BG" w:eastAsia="bg-BG"/>
        </w:rPr>
        <w:t>201</w:t>
      </w:r>
      <w:r w:rsidRPr="00D21101">
        <w:rPr>
          <w:sz w:val="26"/>
          <w:szCs w:val="26"/>
          <w:lang w:eastAsia="bg-BG"/>
        </w:rPr>
        <w:t>4</w:t>
      </w:r>
      <w:r>
        <w:rPr>
          <w:sz w:val="26"/>
          <w:szCs w:val="26"/>
          <w:lang w:val="bg-BG" w:eastAsia="bg-BG"/>
        </w:rPr>
        <w:t xml:space="preserve"> </w:t>
      </w:r>
      <w:r w:rsidRPr="00D21101">
        <w:rPr>
          <w:sz w:val="26"/>
          <w:szCs w:val="26"/>
          <w:lang w:val="bg-BG" w:eastAsia="bg-BG"/>
        </w:rPr>
        <w:t>г., в гр.</w:t>
      </w:r>
      <w:r>
        <w:rPr>
          <w:sz w:val="26"/>
          <w:szCs w:val="26"/>
          <w:lang w:val="bg-BG" w:eastAsia="bg-BG"/>
        </w:rPr>
        <w:t xml:space="preserve"> </w:t>
      </w:r>
      <w:r w:rsidRPr="00D21101">
        <w:rPr>
          <w:sz w:val="26"/>
          <w:szCs w:val="26"/>
          <w:lang w:val="bg-BG" w:eastAsia="bg-BG"/>
        </w:rPr>
        <w:t>София, между:</w:t>
      </w:r>
    </w:p>
    <w:p w:rsidR="003E1B98" w:rsidRPr="00D21101" w:rsidRDefault="003E1B98" w:rsidP="003E1B98">
      <w:pPr>
        <w:keepNext/>
        <w:tabs>
          <w:tab w:val="left" w:pos="709"/>
        </w:tabs>
        <w:autoSpaceDE w:val="0"/>
        <w:autoSpaceDN w:val="0"/>
        <w:adjustRightInd w:val="0"/>
        <w:jc w:val="both"/>
        <w:rPr>
          <w:sz w:val="26"/>
          <w:szCs w:val="26"/>
          <w:lang w:val="bg-BG" w:eastAsia="bg-BG"/>
        </w:rPr>
      </w:pPr>
      <w:r w:rsidRPr="00D21101">
        <w:rPr>
          <w:sz w:val="26"/>
          <w:szCs w:val="26"/>
          <w:lang w:val="bg-BG" w:eastAsia="bg-BG"/>
        </w:rPr>
        <w:tab/>
      </w:r>
      <w:r w:rsidRPr="001947CA">
        <w:rPr>
          <w:b/>
          <w:sz w:val="26"/>
          <w:szCs w:val="26"/>
          <w:lang w:val="bg-BG" w:eastAsia="bg-BG"/>
        </w:rPr>
        <w:t>Национален Институт по Геофизика, Геодезия и География” (НИГГГ) към БАН</w:t>
      </w:r>
      <w:r w:rsidRPr="00D21101">
        <w:rPr>
          <w:sz w:val="26"/>
          <w:szCs w:val="26"/>
          <w:lang w:val="bg-BG" w:eastAsia="bg-BG"/>
        </w:rPr>
        <w:t xml:space="preserve">, със седалище и адрес на управление: гр. София, </w:t>
      </w:r>
      <w:r>
        <w:rPr>
          <w:sz w:val="26"/>
          <w:szCs w:val="26"/>
          <w:lang w:val="bg-BG" w:eastAsia="bg-BG"/>
        </w:rPr>
        <w:t>ул. „Акад. Георги Бончев”</w:t>
      </w:r>
      <w:r w:rsidRPr="00D21101">
        <w:rPr>
          <w:sz w:val="26"/>
          <w:szCs w:val="26"/>
          <w:lang w:val="bg-BG" w:eastAsia="bg-BG"/>
        </w:rPr>
        <w:t>,</w:t>
      </w:r>
      <w:r>
        <w:rPr>
          <w:sz w:val="26"/>
          <w:szCs w:val="26"/>
          <w:lang w:val="bg-BG" w:eastAsia="bg-BG"/>
        </w:rPr>
        <w:t>бл.3</w:t>
      </w:r>
      <w:r w:rsidRPr="00D21101">
        <w:rPr>
          <w:sz w:val="26"/>
          <w:szCs w:val="26"/>
          <w:lang w:val="bg-BG" w:eastAsia="bg-BG"/>
        </w:rPr>
        <w:t xml:space="preserve"> представлявано</w:t>
      </w:r>
      <w:r w:rsidR="00D04F2F">
        <w:rPr>
          <w:sz w:val="26"/>
          <w:szCs w:val="26"/>
          <w:lang w:val="bg-BG" w:eastAsia="bg-BG"/>
        </w:rPr>
        <w:t xml:space="preserve"> от</w:t>
      </w:r>
      <w:r w:rsidRPr="00D21101">
        <w:rPr>
          <w:sz w:val="26"/>
          <w:szCs w:val="26"/>
          <w:lang w:val="bg-BG" w:eastAsia="bg-BG"/>
        </w:rPr>
        <w:t xml:space="preserve"> </w:t>
      </w:r>
      <w:r>
        <w:rPr>
          <w:sz w:val="26"/>
          <w:szCs w:val="26"/>
          <w:lang w:val="bg-BG" w:eastAsia="bg-BG"/>
        </w:rPr>
        <w:t>проф. д-р Светослав Манолов Симеонов</w:t>
      </w:r>
      <w:r w:rsidR="00D04F2F">
        <w:rPr>
          <w:sz w:val="26"/>
          <w:szCs w:val="26"/>
          <w:lang w:val="bg-BG" w:eastAsia="bg-BG"/>
        </w:rPr>
        <w:t xml:space="preserve"> </w:t>
      </w:r>
      <w:r>
        <w:rPr>
          <w:sz w:val="26"/>
          <w:szCs w:val="26"/>
          <w:lang w:val="bg-BG" w:eastAsia="bg-BG"/>
        </w:rPr>
        <w:t>-</w:t>
      </w:r>
      <w:r w:rsidRPr="00D21101">
        <w:rPr>
          <w:sz w:val="26"/>
          <w:szCs w:val="26"/>
          <w:lang w:val="bg-BG" w:eastAsia="bg-BG"/>
        </w:rPr>
        <w:t xml:space="preserve"> </w:t>
      </w:r>
      <w:r>
        <w:rPr>
          <w:sz w:val="26"/>
          <w:szCs w:val="26"/>
          <w:lang w:val="bg-BG" w:eastAsia="bg-BG"/>
        </w:rPr>
        <w:t xml:space="preserve"> </w:t>
      </w:r>
      <w:r w:rsidRPr="00D21101">
        <w:rPr>
          <w:sz w:val="26"/>
          <w:szCs w:val="26"/>
          <w:lang w:val="bg-BG" w:eastAsia="bg-BG"/>
        </w:rPr>
        <w:t>директор</w:t>
      </w:r>
      <w:r w:rsidRPr="00D21101">
        <w:rPr>
          <w:sz w:val="26"/>
          <w:szCs w:val="26"/>
          <w:lang w:eastAsia="bg-BG"/>
        </w:rPr>
        <w:t xml:space="preserve"> </w:t>
      </w:r>
      <w:r w:rsidRPr="00D21101">
        <w:rPr>
          <w:sz w:val="26"/>
          <w:szCs w:val="26"/>
          <w:lang w:val="bg-BG" w:eastAsia="bg-BG"/>
        </w:rPr>
        <w:t xml:space="preserve">на </w:t>
      </w:r>
      <w:r>
        <w:rPr>
          <w:sz w:val="26"/>
          <w:szCs w:val="26"/>
          <w:lang w:val="bg-BG" w:eastAsia="bg-BG"/>
        </w:rPr>
        <w:t>НИГГГ</w:t>
      </w:r>
      <w:r w:rsidRPr="00D21101">
        <w:rPr>
          <w:sz w:val="26"/>
          <w:szCs w:val="26"/>
          <w:lang w:val="bg-BG" w:eastAsia="bg-BG"/>
        </w:rPr>
        <w:t xml:space="preserve"> и </w:t>
      </w:r>
      <w:r>
        <w:rPr>
          <w:sz w:val="26"/>
          <w:szCs w:val="26"/>
          <w:lang w:val="bg-BG" w:eastAsia="bg-BG"/>
        </w:rPr>
        <w:t>Антония Василева Стойнова</w:t>
      </w:r>
      <w:r w:rsidRPr="00D21101">
        <w:rPr>
          <w:sz w:val="26"/>
          <w:szCs w:val="26"/>
          <w:lang w:val="bg-BG" w:eastAsia="bg-BG"/>
        </w:rPr>
        <w:t xml:space="preserve"> –</w:t>
      </w:r>
      <w:r>
        <w:rPr>
          <w:sz w:val="26"/>
          <w:szCs w:val="26"/>
          <w:lang w:val="bg-BG" w:eastAsia="bg-BG"/>
        </w:rPr>
        <w:t xml:space="preserve"> главен счетоводител, БУЛСТАТ 175905823</w:t>
      </w:r>
      <w:r w:rsidRPr="00D21101">
        <w:rPr>
          <w:sz w:val="26"/>
          <w:szCs w:val="26"/>
          <w:lang w:val="bg-BG" w:eastAsia="bg-BG"/>
        </w:rPr>
        <w:t xml:space="preserve">, ИН </w:t>
      </w:r>
      <w:r>
        <w:rPr>
          <w:sz w:val="26"/>
          <w:szCs w:val="26"/>
          <w:lang w:val="bg-BG" w:eastAsia="bg-BG"/>
        </w:rPr>
        <w:t xml:space="preserve">по ЗДДС </w:t>
      </w:r>
      <w:r w:rsidRPr="00D21101">
        <w:rPr>
          <w:sz w:val="26"/>
          <w:szCs w:val="26"/>
          <w:lang w:val="bg-BG" w:eastAsia="bg-BG"/>
        </w:rPr>
        <w:t>BG</w:t>
      </w:r>
      <w:r>
        <w:rPr>
          <w:sz w:val="26"/>
          <w:szCs w:val="26"/>
          <w:lang w:val="bg-BG" w:eastAsia="bg-BG"/>
        </w:rPr>
        <w:t>175905823</w:t>
      </w:r>
      <w:r w:rsidRPr="00D21101">
        <w:rPr>
          <w:sz w:val="26"/>
          <w:szCs w:val="26"/>
          <w:lang w:val="bg-BG" w:eastAsia="bg-BG"/>
        </w:rPr>
        <w:t>, наричана за краткост ВЪЗЛОЖИТЕЛ, от една страна,</w:t>
      </w:r>
    </w:p>
    <w:p w:rsidR="003E1B98" w:rsidRPr="00D21101" w:rsidRDefault="003E1B98" w:rsidP="003E1B98">
      <w:pPr>
        <w:keepNext/>
        <w:tabs>
          <w:tab w:val="left" w:pos="709"/>
        </w:tabs>
        <w:autoSpaceDE w:val="0"/>
        <w:autoSpaceDN w:val="0"/>
        <w:adjustRightInd w:val="0"/>
        <w:ind w:firstLine="709"/>
        <w:jc w:val="both"/>
        <w:rPr>
          <w:sz w:val="26"/>
          <w:szCs w:val="26"/>
          <w:lang w:val="bg-BG" w:eastAsia="bg-BG"/>
        </w:rPr>
      </w:pPr>
      <w:r w:rsidRPr="00D21101">
        <w:rPr>
          <w:sz w:val="26"/>
          <w:szCs w:val="26"/>
          <w:lang w:val="bg-BG" w:eastAsia="bg-BG"/>
        </w:rPr>
        <w:t>и</w:t>
      </w:r>
    </w:p>
    <w:p w:rsidR="003E1B98" w:rsidRPr="00D21101" w:rsidRDefault="003E1B98" w:rsidP="003E1B98">
      <w:pPr>
        <w:keepNext/>
        <w:tabs>
          <w:tab w:val="left" w:pos="709"/>
        </w:tabs>
        <w:autoSpaceDE w:val="0"/>
        <w:autoSpaceDN w:val="0"/>
        <w:adjustRightInd w:val="0"/>
        <w:ind w:firstLine="142"/>
        <w:jc w:val="both"/>
        <w:rPr>
          <w:sz w:val="26"/>
          <w:szCs w:val="26"/>
          <w:lang w:eastAsia="bg-BG"/>
        </w:rPr>
      </w:pPr>
      <w:r w:rsidRPr="00D21101">
        <w:rPr>
          <w:sz w:val="26"/>
          <w:szCs w:val="26"/>
          <w:lang w:val="bg-BG" w:eastAsia="bg-BG"/>
        </w:rPr>
        <w:tab/>
      </w:r>
    </w:p>
    <w:p w:rsidR="003E1B98" w:rsidRPr="00D21101" w:rsidRDefault="003E1B98" w:rsidP="003E1B98">
      <w:pPr>
        <w:keepNext/>
        <w:tabs>
          <w:tab w:val="left" w:pos="709"/>
        </w:tabs>
        <w:autoSpaceDE w:val="0"/>
        <w:autoSpaceDN w:val="0"/>
        <w:adjustRightInd w:val="0"/>
        <w:ind w:firstLine="709"/>
        <w:jc w:val="both"/>
        <w:rPr>
          <w:bCs/>
          <w:sz w:val="26"/>
          <w:szCs w:val="26"/>
          <w:lang w:val="bg-BG" w:eastAsia="bg-BG"/>
        </w:rPr>
      </w:pPr>
      <w:r w:rsidRPr="00DA6959">
        <w:rPr>
          <w:b/>
          <w:sz w:val="26"/>
          <w:szCs w:val="26"/>
          <w:lang w:val="bg-BG" w:eastAsia="bg-BG"/>
        </w:rPr>
        <w:t>“</w:t>
      </w:r>
      <w:r w:rsidR="001947CA" w:rsidRPr="00DA6959">
        <w:rPr>
          <w:b/>
          <w:sz w:val="26"/>
          <w:szCs w:val="26"/>
          <w:lang w:val="bg-BG" w:eastAsia="bg-BG"/>
        </w:rPr>
        <w:t>Българска телекомуникационна компания</w:t>
      </w:r>
      <w:r w:rsidRPr="00DA6959">
        <w:rPr>
          <w:b/>
          <w:sz w:val="26"/>
          <w:szCs w:val="26"/>
          <w:lang w:val="bg-BG" w:eastAsia="bg-BG"/>
        </w:rPr>
        <w:t>“</w:t>
      </w:r>
      <w:r w:rsidR="001947CA" w:rsidRPr="00DA6959">
        <w:rPr>
          <w:b/>
          <w:sz w:val="26"/>
          <w:szCs w:val="26"/>
          <w:lang w:val="bg-BG" w:eastAsia="bg-BG"/>
        </w:rPr>
        <w:t>ЕАД</w:t>
      </w:r>
      <w:r w:rsidRPr="00DA6959">
        <w:rPr>
          <w:sz w:val="26"/>
          <w:szCs w:val="26"/>
          <w:lang w:val="bg-BG" w:eastAsia="bg-BG"/>
        </w:rPr>
        <w:t xml:space="preserve">, </w:t>
      </w:r>
      <w:r w:rsidRPr="00DA6959">
        <w:rPr>
          <w:bCs/>
          <w:sz w:val="26"/>
          <w:szCs w:val="26"/>
          <w:lang w:val="bg-BG" w:eastAsia="bg-BG"/>
        </w:rPr>
        <w:t>със седалище и адрес на</w:t>
      </w:r>
      <w:r w:rsidR="001947CA" w:rsidRPr="00DA6959">
        <w:rPr>
          <w:bCs/>
          <w:sz w:val="26"/>
          <w:szCs w:val="26"/>
          <w:lang w:val="bg-BG" w:eastAsia="bg-BG"/>
        </w:rPr>
        <w:t xml:space="preserve"> управление: гр. София 1784, район Младост, бул. „Цариградско шосе” №115 и</w:t>
      </w:r>
      <w:r w:rsidRPr="00DA6959">
        <w:rPr>
          <w:bCs/>
          <w:sz w:val="26"/>
          <w:szCs w:val="26"/>
          <w:lang w:val="bg-BG" w:eastAsia="bg-BG"/>
        </w:rPr>
        <w:t xml:space="preserve">, представлявано от </w:t>
      </w:r>
      <w:r w:rsidR="00DA6959" w:rsidRPr="00DA6959">
        <w:rPr>
          <w:rFonts w:ascii="Arial" w:hAnsi="Arial" w:cs="Arial"/>
          <w:sz w:val="21"/>
          <w:szCs w:val="21"/>
        </w:rPr>
        <w:t>заличен</w:t>
      </w:r>
      <w:r w:rsidR="00DA6959" w:rsidRPr="00DA6959">
        <w:rPr>
          <w:rFonts w:ascii="Arial" w:hAnsi="Arial" w:cs="Arial"/>
          <w:sz w:val="21"/>
          <w:szCs w:val="21"/>
          <w:lang w:val="bg-BG"/>
        </w:rPr>
        <w:t>и данни</w:t>
      </w:r>
      <w:r w:rsidR="00DA6959" w:rsidRPr="00DA6959">
        <w:rPr>
          <w:rFonts w:ascii="Arial" w:hAnsi="Arial" w:cs="Arial"/>
          <w:sz w:val="21"/>
          <w:szCs w:val="21"/>
        </w:rPr>
        <w:t xml:space="preserve"> – чл. 2, ал. 1 ЗЗЛД </w:t>
      </w:r>
      <w:r w:rsidRPr="00DA6959">
        <w:rPr>
          <w:bCs/>
          <w:sz w:val="26"/>
          <w:szCs w:val="26"/>
          <w:lang w:val="bg-BG" w:eastAsia="bg-BG"/>
        </w:rPr>
        <w:t xml:space="preserve">-.............................., ЕИК </w:t>
      </w:r>
      <w:r w:rsidR="00E71734" w:rsidRPr="00DA6959">
        <w:rPr>
          <w:bCs/>
          <w:sz w:val="26"/>
          <w:szCs w:val="26"/>
          <w:lang w:val="bg-BG" w:eastAsia="bg-BG"/>
        </w:rPr>
        <w:t>831642181</w:t>
      </w:r>
      <w:r w:rsidRPr="00DA6959">
        <w:rPr>
          <w:bCs/>
          <w:sz w:val="26"/>
          <w:szCs w:val="26"/>
          <w:lang w:val="bg-BG" w:eastAsia="bg-BG"/>
        </w:rPr>
        <w:t>, регистрирано по ф.д. №......................по описа на ...................................съд</w:t>
      </w:r>
      <w:r w:rsidRPr="00DA6959">
        <w:rPr>
          <w:sz w:val="26"/>
          <w:szCs w:val="26"/>
          <w:lang w:val="bg-BG" w:eastAsia="bg-BG"/>
        </w:rPr>
        <w:t>, наричано по-долу за краткост ИЗПЪЛНИТЕЛ,</w:t>
      </w:r>
    </w:p>
    <w:p w:rsidR="003E1B98" w:rsidRPr="00D21101" w:rsidRDefault="003E1B98" w:rsidP="003E1B98">
      <w:pPr>
        <w:keepNext/>
        <w:tabs>
          <w:tab w:val="left" w:pos="709"/>
        </w:tabs>
        <w:autoSpaceDE w:val="0"/>
        <w:autoSpaceDN w:val="0"/>
        <w:adjustRightInd w:val="0"/>
        <w:jc w:val="both"/>
        <w:rPr>
          <w:sz w:val="26"/>
          <w:szCs w:val="26"/>
          <w:lang w:eastAsia="bg-BG"/>
        </w:rPr>
      </w:pPr>
    </w:p>
    <w:p w:rsidR="003E1B98" w:rsidRPr="00D21101" w:rsidRDefault="003E1B98" w:rsidP="003E1B98">
      <w:pPr>
        <w:keepNext/>
        <w:tabs>
          <w:tab w:val="left" w:pos="709"/>
        </w:tabs>
        <w:autoSpaceDE w:val="0"/>
        <w:autoSpaceDN w:val="0"/>
        <w:adjustRightInd w:val="0"/>
        <w:ind w:firstLine="720"/>
        <w:jc w:val="both"/>
        <w:rPr>
          <w:sz w:val="26"/>
          <w:szCs w:val="26"/>
          <w:lang w:eastAsia="bg-BG"/>
        </w:rPr>
      </w:pPr>
      <w:r w:rsidRPr="00D21101">
        <w:rPr>
          <w:sz w:val="26"/>
          <w:szCs w:val="26"/>
          <w:lang w:val="bg-BG" w:eastAsia="bg-BG"/>
        </w:rPr>
        <w:t>на основание чл. 101е от Закона за обществените пор</w:t>
      </w:r>
      <w:r>
        <w:rPr>
          <w:sz w:val="26"/>
          <w:szCs w:val="26"/>
          <w:lang w:val="bg-BG" w:eastAsia="bg-BG"/>
        </w:rPr>
        <w:t xml:space="preserve">ъчки (ЗОП), чл. 14, ал. 4, т. 2 </w:t>
      </w:r>
      <w:r w:rsidRPr="00D21101">
        <w:rPr>
          <w:sz w:val="26"/>
          <w:szCs w:val="26"/>
          <w:lang w:val="bg-BG" w:eastAsia="bg-BG"/>
        </w:rPr>
        <w:t>от ЗОП</w:t>
      </w:r>
      <w:r>
        <w:rPr>
          <w:sz w:val="26"/>
          <w:szCs w:val="26"/>
          <w:lang w:val="bg-BG" w:eastAsia="bg-BG"/>
        </w:rPr>
        <w:t>,</w:t>
      </w:r>
      <w:r w:rsidRPr="00D21101">
        <w:rPr>
          <w:sz w:val="26"/>
          <w:szCs w:val="26"/>
          <w:lang w:val="bg-BG" w:eastAsia="bg-BG"/>
        </w:rPr>
        <w:t xml:space="preserve"> </w:t>
      </w:r>
      <w:r>
        <w:rPr>
          <w:sz w:val="26"/>
          <w:szCs w:val="26"/>
          <w:lang w:val="bg-BG" w:eastAsia="bg-BG"/>
        </w:rPr>
        <w:t xml:space="preserve">след </w:t>
      </w:r>
      <w:r w:rsidRPr="00D21101">
        <w:rPr>
          <w:sz w:val="26"/>
          <w:szCs w:val="26"/>
          <w:lang w:val="bg-BG" w:eastAsia="bg-BG"/>
        </w:rPr>
        <w:t>проведен</w:t>
      </w:r>
      <w:r>
        <w:rPr>
          <w:sz w:val="26"/>
          <w:szCs w:val="26"/>
          <w:lang w:val="bg-BG" w:eastAsia="bg-BG"/>
        </w:rPr>
        <w:t>о</w:t>
      </w:r>
      <w:r w:rsidRPr="00D21101">
        <w:rPr>
          <w:sz w:val="26"/>
          <w:szCs w:val="26"/>
          <w:lang w:val="bg-BG" w:eastAsia="bg-BG"/>
        </w:rPr>
        <w:t xml:space="preserve"> възлагане на обществена поръчка чрез публична покана с предмет:</w:t>
      </w:r>
      <w:r w:rsidRPr="00D21101">
        <w:rPr>
          <w:rFonts w:eastAsia="TimesNewRoman,Bold"/>
          <w:b/>
          <w:bCs/>
          <w:lang w:val="bg-BG" w:eastAsia="bg-BG"/>
        </w:rPr>
        <w:t xml:space="preserve"> </w:t>
      </w:r>
      <w:r w:rsidRPr="005B4D5E">
        <w:rPr>
          <w:b/>
          <w:bCs/>
          <w:sz w:val="26"/>
          <w:szCs w:val="26"/>
          <w:lang w:val="bg-BG"/>
        </w:rPr>
        <w:t>„Изграждане и поддръжка на виртуална частна мрежа (VPN) с интегрирано предаване на данни по протокол Ethernet за нуждите на Национален Институт по Геофизика, Геодезия и География”</w:t>
      </w:r>
      <w:r w:rsidRPr="00D21101">
        <w:rPr>
          <w:sz w:val="26"/>
          <w:szCs w:val="26"/>
          <w:lang w:val="bg-BG" w:eastAsia="bg-BG"/>
        </w:rPr>
        <w:t xml:space="preserve"> и утвърден от Възложителя протокол от работата на длъжностните лица назначени със Заповед № </w:t>
      </w:r>
      <w:r w:rsidR="00F65269">
        <w:rPr>
          <w:sz w:val="26"/>
          <w:szCs w:val="26"/>
          <w:lang w:val="bg-BG" w:eastAsia="bg-BG"/>
        </w:rPr>
        <w:t>01-235/23.07.2014</w:t>
      </w:r>
      <w:r w:rsidRPr="00D21101">
        <w:rPr>
          <w:sz w:val="26"/>
          <w:szCs w:val="26"/>
          <w:lang w:val="bg-BG" w:eastAsia="bg-BG"/>
        </w:rPr>
        <w:t>г. на директор</w:t>
      </w:r>
      <w:r>
        <w:rPr>
          <w:sz w:val="26"/>
          <w:szCs w:val="26"/>
          <w:lang w:val="bg-BG" w:eastAsia="bg-BG"/>
        </w:rPr>
        <w:t>а</w:t>
      </w:r>
      <w:r w:rsidRPr="00D21101">
        <w:rPr>
          <w:sz w:val="26"/>
          <w:szCs w:val="26"/>
          <w:lang w:eastAsia="bg-BG"/>
        </w:rPr>
        <w:t xml:space="preserve"> </w:t>
      </w:r>
      <w:r w:rsidRPr="00D21101">
        <w:rPr>
          <w:sz w:val="26"/>
          <w:szCs w:val="26"/>
          <w:lang w:val="bg-BG" w:eastAsia="bg-BG"/>
        </w:rPr>
        <w:t xml:space="preserve">на </w:t>
      </w:r>
      <w:r>
        <w:rPr>
          <w:sz w:val="26"/>
          <w:szCs w:val="26"/>
          <w:lang w:val="bg-BG" w:eastAsia="bg-BG"/>
        </w:rPr>
        <w:t>НИГГГ</w:t>
      </w:r>
      <w:r w:rsidRPr="00D21101">
        <w:rPr>
          <w:sz w:val="26"/>
          <w:szCs w:val="26"/>
          <w:lang w:val="bg-BG" w:eastAsia="bg-BG"/>
        </w:rPr>
        <w:t xml:space="preserve">, </w:t>
      </w:r>
    </w:p>
    <w:p w:rsidR="003E1B98" w:rsidRPr="00D21101" w:rsidRDefault="003E1B98" w:rsidP="003E1B98">
      <w:pPr>
        <w:keepNext/>
        <w:tabs>
          <w:tab w:val="left" w:pos="709"/>
        </w:tabs>
        <w:autoSpaceDE w:val="0"/>
        <w:autoSpaceDN w:val="0"/>
        <w:adjustRightInd w:val="0"/>
        <w:spacing w:before="120"/>
        <w:ind w:firstLine="709"/>
        <w:jc w:val="both"/>
        <w:rPr>
          <w:color w:val="FF0000"/>
          <w:sz w:val="26"/>
          <w:szCs w:val="26"/>
          <w:lang w:val="bg-BG" w:eastAsia="bg-BG"/>
        </w:rPr>
      </w:pPr>
      <w:r w:rsidRPr="00D21101">
        <w:rPr>
          <w:sz w:val="26"/>
          <w:szCs w:val="26"/>
          <w:lang w:val="bg-BG" w:eastAsia="bg-BG"/>
        </w:rPr>
        <w:t>се сключи настоящият договор за следното:</w:t>
      </w:r>
    </w:p>
    <w:p w:rsidR="003E1B98" w:rsidRDefault="003E1B98" w:rsidP="003E1B98">
      <w:pPr>
        <w:keepNext/>
        <w:tabs>
          <w:tab w:val="left" w:pos="709"/>
        </w:tabs>
        <w:autoSpaceDE w:val="0"/>
        <w:autoSpaceDN w:val="0"/>
        <w:adjustRightInd w:val="0"/>
        <w:ind w:right="4608"/>
        <w:rPr>
          <w:sz w:val="26"/>
          <w:szCs w:val="26"/>
          <w:lang w:val="bg-BG" w:eastAsia="bg-BG"/>
        </w:rPr>
      </w:pPr>
    </w:p>
    <w:p w:rsidR="003E1B98" w:rsidRPr="00D21101" w:rsidRDefault="003E1B98" w:rsidP="003E1B98">
      <w:pPr>
        <w:keepNext/>
        <w:tabs>
          <w:tab w:val="left" w:pos="709"/>
        </w:tabs>
        <w:autoSpaceDE w:val="0"/>
        <w:autoSpaceDN w:val="0"/>
        <w:adjustRightInd w:val="0"/>
        <w:ind w:right="4608"/>
        <w:rPr>
          <w:sz w:val="26"/>
          <w:szCs w:val="26"/>
          <w:lang w:val="bg-BG" w:eastAsia="bg-BG"/>
        </w:rPr>
      </w:pPr>
    </w:p>
    <w:p w:rsidR="003E1B98" w:rsidRPr="00D21101" w:rsidRDefault="003E1B98" w:rsidP="003E1B98">
      <w:pPr>
        <w:keepNext/>
        <w:tabs>
          <w:tab w:val="left" w:pos="709"/>
        </w:tabs>
        <w:autoSpaceDE w:val="0"/>
        <w:autoSpaceDN w:val="0"/>
        <w:adjustRightInd w:val="0"/>
        <w:ind w:left="709" w:right="4608"/>
        <w:rPr>
          <w:b/>
          <w:bCs/>
          <w:sz w:val="26"/>
          <w:szCs w:val="26"/>
          <w:lang w:val="bg-BG" w:eastAsia="bg-BG"/>
        </w:rPr>
      </w:pPr>
      <w:r w:rsidRPr="00D21101">
        <w:rPr>
          <w:b/>
          <w:bCs/>
          <w:sz w:val="26"/>
          <w:szCs w:val="26"/>
          <w:lang w:val="bg-BG" w:eastAsia="bg-BG"/>
        </w:rPr>
        <w:t>I. ПРЕДМЕТ НА ДОГОВОРА</w:t>
      </w:r>
    </w:p>
    <w:p w:rsidR="003E1B98" w:rsidRPr="00D21101" w:rsidRDefault="003E1B98" w:rsidP="003E1B98">
      <w:pPr>
        <w:keepNext/>
        <w:tabs>
          <w:tab w:val="left" w:pos="709"/>
        </w:tabs>
        <w:autoSpaceDE w:val="0"/>
        <w:autoSpaceDN w:val="0"/>
        <w:adjustRightInd w:val="0"/>
        <w:spacing w:before="120"/>
        <w:ind w:firstLine="709"/>
        <w:jc w:val="both"/>
        <w:rPr>
          <w:sz w:val="26"/>
          <w:szCs w:val="26"/>
          <w:lang w:val="bg-BG" w:eastAsia="bg-BG"/>
        </w:rPr>
      </w:pPr>
      <w:r w:rsidRPr="00D21101">
        <w:rPr>
          <w:b/>
          <w:sz w:val="26"/>
          <w:szCs w:val="26"/>
          <w:lang w:val="bg-BG" w:eastAsia="bg-BG"/>
        </w:rPr>
        <w:t>Чл. 1 (1)</w:t>
      </w:r>
      <w:r w:rsidRPr="00D21101">
        <w:rPr>
          <w:sz w:val="26"/>
          <w:szCs w:val="26"/>
          <w:lang w:val="bg-BG" w:eastAsia="bg-BG"/>
        </w:rPr>
        <w:t xml:space="preserve"> </w:t>
      </w:r>
      <w:r w:rsidRPr="001B4BF2">
        <w:rPr>
          <w:b/>
          <w:bCs/>
          <w:sz w:val="26"/>
          <w:szCs w:val="26"/>
          <w:lang w:val="bg-BG" w:eastAsia="bg-BG"/>
        </w:rPr>
        <w:t>ВЪЗЛОЖИТЕЛЯТ</w:t>
      </w:r>
      <w:r w:rsidRPr="00D21101">
        <w:rPr>
          <w:b/>
          <w:bCs/>
          <w:sz w:val="26"/>
          <w:szCs w:val="26"/>
          <w:lang w:val="bg-BG" w:eastAsia="bg-BG"/>
        </w:rPr>
        <w:t xml:space="preserve"> </w:t>
      </w:r>
      <w:r>
        <w:rPr>
          <w:sz w:val="26"/>
          <w:szCs w:val="26"/>
          <w:lang w:val="bg-BG" w:eastAsia="bg-BG"/>
        </w:rPr>
        <w:t>възлага, а</w:t>
      </w:r>
      <w:r w:rsidRPr="00D21101">
        <w:rPr>
          <w:sz w:val="26"/>
          <w:szCs w:val="26"/>
          <w:lang w:val="bg-BG" w:eastAsia="bg-BG"/>
        </w:rPr>
        <w:t xml:space="preserve"> </w:t>
      </w:r>
      <w:r w:rsidRPr="001B4BF2">
        <w:rPr>
          <w:b/>
          <w:bCs/>
          <w:sz w:val="26"/>
          <w:szCs w:val="26"/>
          <w:lang w:val="bg-BG" w:eastAsia="bg-BG"/>
        </w:rPr>
        <w:t>ИЗПЪЛНИТЕЛЯТ</w:t>
      </w:r>
      <w:r w:rsidRPr="001B4BF2">
        <w:rPr>
          <w:bCs/>
          <w:sz w:val="26"/>
          <w:szCs w:val="26"/>
          <w:lang w:val="bg-BG" w:eastAsia="bg-BG"/>
        </w:rPr>
        <w:t xml:space="preserve"> </w:t>
      </w:r>
      <w:r>
        <w:rPr>
          <w:sz w:val="26"/>
          <w:szCs w:val="26"/>
          <w:lang w:val="bg-BG" w:eastAsia="bg-BG"/>
        </w:rPr>
        <w:t>приема</w:t>
      </w:r>
      <w:r w:rsidRPr="00D21101">
        <w:rPr>
          <w:sz w:val="26"/>
          <w:szCs w:val="26"/>
          <w:lang w:val="bg-BG" w:eastAsia="bg-BG"/>
        </w:rPr>
        <w:t xml:space="preserve"> срещу възнаграждение да </w:t>
      </w:r>
      <w:r>
        <w:rPr>
          <w:sz w:val="26"/>
          <w:szCs w:val="26"/>
          <w:lang w:val="bg-BG" w:eastAsia="bg-BG"/>
        </w:rPr>
        <w:t>и</w:t>
      </w:r>
      <w:r w:rsidRPr="001B4BF2">
        <w:rPr>
          <w:bCs/>
          <w:sz w:val="26"/>
          <w:szCs w:val="26"/>
          <w:lang w:val="bg-BG"/>
        </w:rPr>
        <w:t>згради</w:t>
      </w:r>
      <w:r w:rsidRPr="004D3FD6">
        <w:rPr>
          <w:bCs/>
          <w:sz w:val="26"/>
          <w:szCs w:val="26"/>
          <w:lang w:val="bg-BG"/>
        </w:rPr>
        <w:t xml:space="preserve"> и подд</w:t>
      </w:r>
      <w:r>
        <w:rPr>
          <w:bCs/>
          <w:sz w:val="26"/>
          <w:szCs w:val="26"/>
          <w:lang w:val="bg-BG"/>
        </w:rPr>
        <w:t>ъ</w:t>
      </w:r>
      <w:r w:rsidRPr="004D3FD6">
        <w:rPr>
          <w:bCs/>
          <w:sz w:val="26"/>
          <w:szCs w:val="26"/>
          <w:lang w:val="bg-BG"/>
        </w:rPr>
        <w:t>рж</w:t>
      </w:r>
      <w:r>
        <w:rPr>
          <w:bCs/>
          <w:sz w:val="26"/>
          <w:szCs w:val="26"/>
          <w:lang w:val="bg-BG"/>
        </w:rPr>
        <w:t>а</w:t>
      </w:r>
      <w:r w:rsidRPr="004D3FD6">
        <w:rPr>
          <w:bCs/>
          <w:sz w:val="26"/>
          <w:szCs w:val="26"/>
          <w:lang w:val="bg-BG"/>
        </w:rPr>
        <w:t xml:space="preserve"> виртуална частна мрежа (VPN) с интегрирано предаване на данни по протокол Ethernet за нуждите на </w:t>
      </w:r>
      <w:r>
        <w:rPr>
          <w:bCs/>
          <w:sz w:val="26"/>
          <w:szCs w:val="26"/>
          <w:lang w:val="bg-BG"/>
        </w:rPr>
        <w:t>Национален Институт по Геофизика, Геодезия и География” за</w:t>
      </w:r>
      <w:r w:rsidRPr="00A2799B">
        <w:rPr>
          <w:bCs/>
          <w:sz w:val="26"/>
          <w:szCs w:val="26"/>
          <w:lang w:val="bg-BG" w:eastAsia="bg-BG"/>
        </w:rPr>
        <w:t xml:space="preserve"> </w:t>
      </w:r>
      <w:r w:rsidRPr="006D6305">
        <w:rPr>
          <w:bCs/>
          <w:sz w:val="26"/>
          <w:szCs w:val="26"/>
          <w:lang w:val="bg-BG" w:eastAsia="bg-BG"/>
        </w:rPr>
        <w:t xml:space="preserve">първоначален брой </w:t>
      </w:r>
      <w:r w:rsidRPr="00753E41">
        <w:rPr>
          <w:bCs/>
          <w:sz w:val="26"/>
          <w:szCs w:val="26"/>
          <w:lang w:val="bg-BG" w:eastAsia="bg-BG"/>
        </w:rPr>
        <w:t>1</w:t>
      </w:r>
      <w:r>
        <w:rPr>
          <w:bCs/>
          <w:sz w:val="26"/>
          <w:szCs w:val="26"/>
          <w:lang w:eastAsia="bg-BG"/>
        </w:rPr>
        <w:t>6</w:t>
      </w:r>
      <w:r w:rsidRPr="006D6305">
        <w:rPr>
          <w:bCs/>
          <w:sz w:val="26"/>
          <w:szCs w:val="26"/>
          <w:lang w:val="bg-BG" w:eastAsia="bg-BG"/>
        </w:rPr>
        <w:t xml:space="preserve"> точки на свързаност</w:t>
      </w:r>
      <w:r w:rsidRPr="00D21101">
        <w:rPr>
          <w:sz w:val="26"/>
          <w:szCs w:val="26"/>
          <w:lang w:val="bg-BG" w:eastAsia="bg-BG"/>
        </w:rPr>
        <w:t xml:space="preserve">. </w:t>
      </w:r>
    </w:p>
    <w:p w:rsidR="003E1B98" w:rsidRPr="00C16F9C" w:rsidRDefault="003E1B98" w:rsidP="003E1B98">
      <w:pPr>
        <w:keepNext/>
        <w:tabs>
          <w:tab w:val="left" w:pos="709"/>
        </w:tabs>
        <w:autoSpaceDE w:val="0"/>
        <w:autoSpaceDN w:val="0"/>
        <w:adjustRightInd w:val="0"/>
        <w:spacing w:before="120" w:line="274" w:lineRule="exact"/>
        <w:ind w:firstLine="709"/>
        <w:jc w:val="both"/>
        <w:rPr>
          <w:sz w:val="26"/>
          <w:szCs w:val="26"/>
          <w:lang w:val="bg-BG" w:eastAsia="bg-BG"/>
        </w:rPr>
      </w:pPr>
      <w:r>
        <w:rPr>
          <w:b/>
          <w:sz w:val="26"/>
          <w:szCs w:val="26"/>
          <w:lang w:val="bg-BG" w:eastAsia="bg-BG"/>
        </w:rPr>
        <w:t>(2</w:t>
      </w:r>
      <w:r w:rsidRPr="00D21101">
        <w:rPr>
          <w:b/>
          <w:sz w:val="26"/>
          <w:szCs w:val="26"/>
          <w:lang w:val="bg-BG" w:eastAsia="bg-BG"/>
        </w:rPr>
        <w:t xml:space="preserve">) </w:t>
      </w:r>
      <w:r w:rsidRPr="001B4BF2">
        <w:rPr>
          <w:b/>
          <w:sz w:val="26"/>
          <w:szCs w:val="26"/>
          <w:lang w:val="bg-BG" w:eastAsia="bg-BG"/>
        </w:rPr>
        <w:t>ИЗПЪЛНИТЕЛЯТ</w:t>
      </w:r>
      <w:r w:rsidRPr="00D21101">
        <w:rPr>
          <w:sz w:val="26"/>
          <w:szCs w:val="26"/>
          <w:lang w:val="bg-BG" w:eastAsia="bg-BG"/>
        </w:rPr>
        <w:t xml:space="preserve"> извършва услугите в съответствие </w:t>
      </w:r>
      <w:r>
        <w:rPr>
          <w:sz w:val="26"/>
          <w:szCs w:val="26"/>
          <w:lang w:val="bg-BG" w:eastAsia="bg-BG"/>
        </w:rPr>
        <w:t>с клаузите на настоящия договор</w:t>
      </w:r>
      <w:r w:rsidRPr="00283B16">
        <w:rPr>
          <w:sz w:val="26"/>
          <w:szCs w:val="26"/>
          <w:lang w:val="bg-BG" w:eastAsia="bg-BG"/>
        </w:rPr>
        <w:t xml:space="preserve"> </w:t>
      </w:r>
      <w:r>
        <w:rPr>
          <w:sz w:val="26"/>
          <w:szCs w:val="26"/>
          <w:lang w:val="bg-BG" w:eastAsia="bg-BG"/>
        </w:rPr>
        <w:t xml:space="preserve">и </w:t>
      </w:r>
      <w:r w:rsidRPr="00D21101">
        <w:rPr>
          <w:sz w:val="26"/>
          <w:szCs w:val="26"/>
          <w:lang w:val="bg-BG" w:eastAsia="bg-BG"/>
        </w:rPr>
        <w:t>съгласно Техническото предложение на Изпълнителя</w:t>
      </w:r>
      <w:r>
        <w:rPr>
          <w:sz w:val="26"/>
          <w:szCs w:val="26"/>
          <w:lang w:val="bg-BG" w:eastAsia="bg-BG"/>
        </w:rPr>
        <w:t xml:space="preserve"> - </w:t>
      </w:r>
      <w:r w:rsidRPr="009424B9">
        <w:rPr>
          <w:i/>
          <w:sz w:val="26"/>
          <w:szCs w:val="26"/>
          <w:lang w:val="bg-BG" w:eastAsia="bg-BG"/>
        </w:rPr>
        <w:t>ПРИЛОЖЕНИЕ</w:t>
      </w:r>
      <w:r>
        <w:rPr>
          <w:i/>
          <w:sz w:val="26"/>
          <w:szCs w:val="26"/>
          <w:lang w:val="bg-BG" w:eastAsia="bg-BG"/>
        </w:rPr>
        <w:t xml:space="preserve"> </w:t>
      </w:r>
      <w:r w:rsidRPr="009424B9">
        <w:rPr>
          <w:i/>
          <w:sz w:val="26"/>
          <w:szCs w:val="26"/>
          <w:lang w:val="bg-BG" w:eastAsia="bg-BG"/>
        </w:rPr>
        <w:t>№</w:t>
      </w:r>
      <w:r w:rsidR="00561999">
        <w:rPr>
          <w:i/>
          <w:sz w:val="26"/>
          <w:szCs w:val="26"/>
          <w:lang w:eastAsia="bg-BG"/>
        </w:rPr>
        <w:t>1</w:t>
      </w:r>
      <w:r>
        <w:rPr>
          <w:i/>
          <w:sz w:val="26"/>
          <w:szCs w:val="26"/>
          <w:lang w:val="bg-BG" w:eastAsia="bg-BG"/>
        </w:rPr>
        <w:t xml:space="preserve">, </w:t>
      </w:r>
      <w:r>
        <w:rPr>
          <w:sz w:val="26"/>
          <w:szCs w:val="26"/>
          <w:lang w:val="bg-BG" w:eastAsia="bg-BG"/>
        </w:rPr>
        <w:t xml:space="preserve">неразделна </w:t>
      </w:r>
      <w:r w:rsidRPr="00C16F9C">
        <w:rPr>
          <w:sz w:val="26"/>
          <w:szCs w:val="26"/>
          <w:lang w:val="bg-BG" w:eastAsia="bg-BG"/>
        </w:rPr>
        <w:t>част от този договор.</w:t>
      </w:r>
    </w:p>
    <w:p w:rsidR="003E1B98" w:rsidRPr="00C16F9C" w:rsidRDefault="003E1B98" w:rsidP="003E1B98">
      <w:pPr>
        <w:keepNext/>
        <w:tabs>
          <w:tab w:val="left" w:pos="709"/>
        </w:tabs>
        <w:autoSpaceDE w:val="0"/>
        <w:autoSpaceDN w:val="0"/>
        <w:adjustRightInd w:val="0"/>
        <w:spacing w:before="120" w:line="274" w:lineRule="exact"/>
        <w:ind w:firstLine="709"/>
        <w:jc w:val="both"/>
        <w:rPr>
          <w:sz w:val="26"/>
          <w:szCs w:val="26"/>
          <w:lang w:val="bg-BG" w:eastAsia="bg-BG"/>
        </w:rPr>
      </w:pPr>
      <w:r w:rsidRPr="00C16F9C">
        <w:rPr>
          <w:b/>
          <w:bCs/>
          <w:sz w:val="26"/>
          <w:szCs w:val="26"/>
          <w:lang w:val="bg-BG" w:eastAsia="bg-BG"/>
        </w:rPr>
        <w:t>(3) ИЗПЪЛНИТЕЛЯТ</w:t>
      </w:r>
      <w:r w:rsidRPr="00C16F9C">
        <w:rPr>
          <w:sz w:val="26"/>
          <w:szCs w:val="26"/>
          <w:lang w:val="bg-BG" w:eastAsia="bg-BG"/>
        </w:rPr>
        <w:t xml:space="preserve"> отговаря за цялостното проектиране на комуникационната мрежа, внедряването и пускането й в действие, пълната поддръжка на свързаността и всички аспекти на предоставяните услуги, като се задължава да отстранява възникнали проблеми според зададените по-долу гарантирани параметри на обслужването.</w:t>
      </w:r>
    </w:p>
    <w:p w:rsidR="003E1B98" w:rsidRPr="00C16F9C" w:rsidRDefault="003E1B98" w:rsidP="003E1B98">
      <w:pPr>
        <w:keepNext/>
        <w:tabs>
          <w:tab w:val="left" w:pos="709"/>
          <w:tab w:val="left" w:pos="1134"/>
        </w:tabs>
        <w:autoSpaceDE w:val="0"/>
        <w:autoSpaceDN w:val="0"/>
        <w:adjustRightInd w:val="0"/>
        <w:spacing w:before="120" w:line="274" w:lineRule="exact"/>
        <w:ind w:firstLine="709"/>
        <w:jc w:val="both"/>
        <w:rPr>
          <w:sz w:val="26"/>
          <w:szCs w:val="26"/>
          <w:lang w:eastAsia="bg-BG"/>
        </w:rPr>
      </w:pPr>
      <w:r w:rsidRPr="00C16F9C">
        <w:rPr>
          <w:b/>
          <w:sz w:val="26"/>
          <w:szCs w:val="26"/>
          <w:lang w:val="bg-BG" w:eastAsia="bg-BG"/>
        </w:rPr>
        <w:t>(4)</w:t>
      </w:r>
      <w:r w:rsidRPr="00C16F9C">
        <w:rPr>
          <w:sz w:val="26"/>
          <w:szCs w:val="26"/>
          <w:lang w:val="bg-BG" w:eastAsia="bg-BG"/>
        </w:rPr>
        <w:tab/>
      </w:r>
      <w:r w:rsidRPr="00C16F9C">
        <w:rPr>
          <w:b/>
          <w:sz w:val="26"/>
          <w:szCs w:val="26"/>
          <w:lang w:val="bg-BG" w:eastAsia="bg-BG"/>
        </w:rPr>
        <w:t>ВЪЗЛОЖИТЕЛЯТ</w:t>
      </w:r>
      <w:r w:rsidRPr="00C16F9C">
        <w:rPr>
          <w:sz w:val="26"/>
          <w:szCs w:val="26"/>
          <w:lang w:val="bg-BG" w:eastAsia="bg-BG"/>
        </w:rPr>
        <w:t xml:space="preserve"> предоставя писмена информация на </w:t>
      </w:r>
      <w:r w:rsidRPr="00C16F9C">
        <w:rPr>
          <w:b/>
          <w:sz w:val="26"/>
          <w:szCs w:val="26"/>
          <w:lang w:val="bg-BG" w:eastAsia="bg-BG"/>
        </w:rPr>
        <w:t>ИЗПЪЛНИТЕЛЯ</w:t>
      </w:r>
      <w:r w:rsidRPr="00C16F9C">
        <w:rPr>
          <w:sz w:val="26"/>
          <w:szCs w:val="26"/>
          <w:lang w:val="bg-BG" w:eastAsia="bg-BG"/>
        </w:rPr>
        <w:t xml:space="preserve"> за броя на точките на свързаност и услугите за тях по териториални служби на които ще се предоставя услугата. Двете страни изготвят и подписват необходимите за това документи по образци на </w:t>
      </w:r>
      <w:r w:rsidRPr="00C16F9C">
        <w:rPr>
          <w:b/>
          <w:sz w:val="26"/>
          <w:szCs w:val="26"/>
          <w:lang w:val="bg-BG" w:eastAsia="bg-BG"/>
        </w:rPr>
        <w:t>ИЗПЪЛНИТЕЛЯ</w:t>
      </w:r>
      <w:r w:rsidRPr="00C16F9C">
        <w:rPr>
          <w:sz w:val="26"/>
          <w:szCs w:val="26"/>
          <w:lang w:val="bg-BG" w:eastAsia="bg-BG"/>
        </w:rPr>
        <w:t>.</w:t>
      </w:r>
    </w:p>
    <w:p w:rsidR="003E1B98" w:rsidRPr="00C16F9C" w:rsidRDefault="003E1B98" w:rsidP="003E1B98">
      <w:pPr>
        <w:keepNext/>
        <w:tabs>
          <w:tab w:val="left" w:pos="0"/>
          <w:tab w:val="left" w:pos="1134"/>
        </w:tabs>
        <w:autoSpaceDE w:val="0"/>
        <w:autoSpaceDN w:val="0"/>
        <w:adjustRightInd w:val="0"/>
        <w:ind w:firstLine="709"/>
        <w:rPr>
          <w:b/>
          <w:bCs/>
          <w:sz w:val="26"/>
          <w:szCs w:val="26"/>
          <w:lang w:val="bg-BG" w:eastAsia="bg-BG"/>
        </w:rPr>
      </w:pPr>
    </w:p>
    <w:p w:rsidR="003E1B98" w:rsidRPr="00C16F9C" w:rsidRDefault="003E1B98" w:rsidP="003E1B98">
      <w:pPr>
        <w:keepNext/>
        <w:tabs>
          <w:tab w:val="left" w:pos="0"/>
          <w:tab w:val="left" w:pos="1134"/>
        </w:tabs>
        <w:autoSpaceDE w:val="0"/>
        <w:autoSpaceDN w:val="0"/>
        <w:adjustRightInd w:val="0"/>
        <w:ind w:firstLine="709"/>
        <w:rPr>
          <w:b/>
          <w:bCs/>
          <w:sz w:val="26"/>
          <w:szCs w:val="26"/>
          <w:lang w:val="bg-BG" w:eastAsia="bg-BG"/>
        </w:rPr>
      </w:pPr>
      <w:r w:rsidRPr="00C16F9C">
        <w:rPr>
          <w:b/>
          <w:bCs/>
          <w:sz w:val="26"/>
          <w:szCs w:val="26"/>
          <w:lang w:val="bg-BG" w:eastAsia="bg-BG"/>
        </w:rPr>
        <w:t>II.</w:t>
      </w:r>
      <w:r w:rsidRPr="00C16F9C">
        <w:rPr>
          <w:sz w:val="26"/>
          <w:szCs w:val="26"/>
          <w:lang w:val="bg-BG" w:eastAsia="bg-BG"/>
        </w:rPr>
        <w:tab/>
      </w:r>
      <w:r w:rsidRPr="00C16F9C">
        <w:rPr>
          <w:b/>
          <w:bCs/>
          <w:sz w:val="26"/>
          <w:szCs w:val="26"/>
          <w:lang w:val="bg-BG" w:eastAsia="bg-BG"/>
        </w:rPr>
        <w:t>СРОК НА ИЗПЪЛНЕНИЕ НА ДОГОВОРА</w:t>
      </w:r>
    </w:p>
    <w:p w:rsidR="003E1B98" w:rsidRPr="00C16F9C" w:rsidRDefault="003E1B98" w:rsidP="003E1B98">
      <w:pPr>
        <w:keepNext/>
        <w:tabs>
          <w:tab w:val="left" w:pos="0"/>
          <w:tab w:val="left" w:pos="1134"/>
        </w:tabs>
        <w:autoSpaceDE w:val="0"/>
        <w:autoSpaceDN w:val="0"/>
        <w:adjustRightInd w:val="0"/>
        <w:spacing w:before="120" w:line="274" w:lineRule="exact"/>
        <w:ind w:firstLine="709"/>
        <w:jc w:val="both"/>
        <w:rPr>
          <w:sz w:val="26"/>
          <w:szCs w:val="26"/>
          <w:lang w:eastAsia="bg-BG"/>
        </w:rPr>
      </w:pPr>
      <w:r w:rsidRPr="00C16F9C">
        <w:rPr>
          <w:b/>
          <w:bCs/>
          <w:sz w:val="26"/>
          <w:szCs w:val="26"/>
          <w:lang w:val="bg-BG" w:eastAsia="bg-BG"/>
        </w:rPr>
        <w:t xml:space="preserve">Чл. 2. (1) </w:t>
      </w:r>
      <w:r w:rsidRPr="00C16F9C">
        <w:rPr>
          <w:sz w:val="26"/>
          <w:szCs w:val="26"/>
          <w:lang w:val="bg-BG" w:eastAsia="bg-BG"/>
        </w:rPr>
        <w:t xml:space="preserve">Настоящият договор е със срок на изпълнение </w:t>
      </w:r>
      <w:r>
        <w:rPr>
          <w:sz w:val="26"/>
          <w:szCs w:val="26"/>
          <w:lang w:val="bg-BG" w:eastAsia="bg-BG"/>
        </w:rPr>
        <w:t>24</w:t>
      </w:r>
      <w:r w:rsidRPr="00C16F9C">
        <w:rPr>
          <w:sz w:val="26"/>
          <w:szCs w:val="26"/>
          <w:lang w:val="bg-BG" w:eastAsia="bg-BG"/>
        </w:rPr>
        <w:t xml:space="preserve"> (</w:t>
      </w:r>
      <w:r>
        <w:rPr>
          <w:sz w:val="26"/>
          <w:szCs w:val="26"/>
          <w:lang w:val="bg-BG" w:eastAsia="bg-BG"/>
        </w:rPr>
        <w:t>двадесет и четири</w:t>
      </w:r>
      <w:r w:rsidRPr="00C16F9C">
        <w:rPr>
          <w:sz w:val="26"/>
          <w:szCs w:val="26"/>
          <w:lang w:val="bg-BG" w:eastAsia="bg-BG"/>
        </w:rPr>
        <w:t>) месеца и влиза в сила от датата на подписването му.</w:t>
      </w:r>
    </w:p>
    <w:p w:rsidR="003E1B98" w:rsidRPr="00C16F9C" w:rsidRDefault="003E1B98" w:rsidP="003E1B98">
      <w:pPr>
        <w:keepNext/>
        <w:tabs>
          <w:tab w:val="left" w:pos="0"/>
          <w:tab w:val="left" w:pos="1008"/>
          <w:tab w:val="left" w:pos="1134"/>
        </w:tabs>
        <w:autoSpaceDE w:val="0"/>
        <w:autoSpaceDN w:val="0"/>
        <w:adjustRightInd w:val="0"/>
        <w:spacing w:line="288" w:lineRule="exact"/>
        <w:ind w:firstLine="709"/>
        <w:jc w:val="both"/>
        <w:rPr>
          <w:sz w:val="26"/>
          <w:szCs w:val="26"/>
          <w:lang w:val="bg-BG" w:eastAsia="bg-BG"/>
        </w:rPr>
      </w:pPr>
      <w:r w:rsidRPr="00C16F9C">
        <w:rPr>
          <w:b/>
          <w:sz w:val="26"/>
          <w:szCs w:val="26"/>
          <w:lang w:val="bg-BG" w:eastAsia="bg-BG"/>
        </w:rPr>
        <w:t>(2) ИЗПЪЛНИТЕЛЯТ</w:t>
      </w:r>
      <w:r w:rsidRPr="00C16F9C">
        <w:rPr>
          <w:sz w:val="26"/>
          <w:szCs w:val="26"/>
          <w:lang w:val="bg-BG" w:eastAsia="bg-BG"/>
        </w:rPr>
        <w:t xml:space="preserve"> ще изгради и пусне в експлоатация к</w:t>
      </w:r>
      <w:r>
        <w:rPr>
          <w:sz w:val="26"/>
          <w:szCs w:val="26"/>
          <w:lang w:val="bg-BG" w:eastAsia="bg-BG"/>
        </w:rPr>
        <w:t>омуникационната мрежа в срок до</w:t>
      </w:r>
      <w:r w:rsidR="00F65269">
        <w:rPr>
          <w:sz w:val="26"/>
          <w:szCs w:val="26"/>
          <w:lang w:val="bg-BG" w:eastAsia="bg-BG"/>
        </w:rPr>
        <w:t xml:space="preserve"> </w:t>
      </w:r>
      <w:r w:rsidR="005B1C9F" w:rsidRPr="00DA6959">
        <w:rPr>
          <w:sz w:val="26"/>
          <w:szCs w:val="26"/>
          <w:lang w:val="bg-BG" w:eastAsia="bg-BG"/>
        </w:rPr>
        <w:t>2</w:t>
      </w:r>
      <w:r w:rsidR="00F65269" w:rsidRPr="00DA6959">
        <w:rPr>
          <w:sz w:val="26"/>
          <w:szCs w:val="26"/>
          <w:lang w:val="bg-BG" w:eastAsia="bg-BG"/>
        </w:rPr>
        <w:t xml:space="preserve"> </w:t>
      </w:r>
      <w:r w:rsidRPr="00DA6959">
        <w:rPr>
          <w:sz w:val="26"/>
          <w:szCs w:val="26"/>
          <w:lang w:val="bg-BG" w:eastAsia="bg-BG"/>
        </w:rPr>
        <w:t>дни</w:t>
      </w:r>
      <w:r w:rsidRPr="00C16F9C">
        <w:rPr>
          <w:sz w:val="26"/>
          <w:szCs w:val="26"/>
          <w:lang w:val="bg-BG" w:eastAsia="bg-BG"/>
        </w:rPr>
        <w:t xml:space="preserve"> от сключването на договора за възлагане на обществената поръчка</w:t>
      </w:r>
    </w:p>
    <w:p w:rsidR="003E1B98" w:rsidRPr="00C16F9C" w:rsidRDefault="003E1B98" w:rsidP="003E1B98">
      <w:pPr>
        <w:keepNext/>
        <w:tabs>
          <w:tab w:val="left" w:pos="0"/>
          <w:tab w:val="left" w:pos="1008"/>
          <w:tab w:val="left" w:pos="1134"/>
        </w:tabs>
        <w:autoSpaceDE w:val="0"/>
        <w:autoSpaceDN w:val="0"/>
        <w:adjustRightInd w:val="0"/>
        <w:spacing w:line="288" w:lineRule="exact"/>
        <w:ind w:firstLine="709"/>
        <w:rPr>
          <w:b/>
          <w:bCs/>
          <w:sz w:val="26"/>
          <w:szCs w:val="26"/>
          <w:lang w:val="bg-BG" w:eastAsia="bg-BG"/>
        </w:rPr>
      </w:pPr>
    </w:p>
    <w:p w:rsidR="003E1B98" w:rsidRPr="00C16F9C" w:rsidRDefault="003E1B98" w:rsidP="003E1B98">
      <w:pPr>
        <w:keepNext/>
        <w:tabs>
          <w:tab w:val="left" w:pos="0"/>
          <w:tab w:val="left" w:pos="1008"/>
          <w:tab w:val="left" w:pos="1134"/>
        </w:tabs>
        <w:autoSpaceDE w:val="0"/>
        <w:autoSpaceDN w:val="0"/>
        <w:adjustRightInd w:val="0"/>
        <w:spacing w:line="288" w:lineRule="exact"/>
        <w:ind w:firstLine="709"/>
        <w:rPr>
          <w:b/>
          <w:bCs/>
          <w:sz w:val="26"/>
          <w:szCs w:val="26"/>
          <w:lang w:val="bg-BG" w:eastAsia="bg-BG"/>
        </w:rPr>
      </w:pPr>
      <w:r w:rsidRPr="00C16F9C">
        <w:rPr>
          <w:b/>
          <w:bCs/>
          <w:sz w:val="26"/>
          <w:szCs w:val="26"/>
          <w:lang w:val="bg-BG" w:eastAsia="bg-BG"/>
        </w:rPr>
        <w:t>III.</w:t>
      </w:r>
      <w:r w:rsidRPr="00C16F9C">
        <w:rPr>
          <w:sz w:val="26"/>
          <w:szCs w:val="26"/>
          <w:lang w:val="bg-BG" w:eastAsia="bg-BG"/>
        </w:rPr>
        <w:tab/>
        <w:t xml:space="preserve"> </w:t>
      </w:r>
      <w:r w:rsidRPr="00C16F9C">
        <w:rPr>
          <w:b/>
          <w:bCs/>
          <w:sz w:val="26"/>
          <w:szCs w:val="26"/>
          <w:lang w:val="bg-BG" w:eastAsia="bg-BG"/>
        </w:rPr>
        <w:t>МЯСТО НА ИЗПЪЛНЕНИЕ НА ДОГОВОРА</w:t>
      </w:r>
    </w:p>
    <w:p w:rsidR="003E1B98" w:rsidRPr="00D93DBB" w:rsidRDefault="003E1B98" w:rsidP="003E1B98">
      <w:pPr>
        <w:keepNext/>
        <w:tabs>
          <w:tab w:val="left" w:pos="0"/>
          <w:tab w:val="left" w:pos="1134"/>
        </w:tabs>
        <w:autoSpaceDE w:val="0"/>
        <w:autoSpaceDN w:val="0"/>
        <w:adjustRightInd w:val="0"/>
        <w:spacing w:before="120" w:line="288" w:lineRule="exact"/>
        <w:ind w:firstLine="709"/>
        <w:jc w:val="both"/>
        <w:rPr>
          <w:i/>
          <w:sz w:val="26"/>
          <w:szCs w:val="26"/>
          <w:lang w:val="bg-BG" w:eastAsia="bg-BG"/>
        </w:rPr>
      </w:pPr>
      <w:r w:rsidRPr="00D21101">
        <w:rPr>
          <w:b/>
          <w:bCs/>
          <w:sz w:val="26"/>
          <w:szCs w:val="26"/>
          <w:lang w:val="bg-BG" w:eastAsia="bg-BG"/>
        </w:rPr>
        <w:t xml:space="preserve">Чл. 3. </w:t>
      </w:r>
      <w:r w:rsidRPr="00A2799B">
        <w:rPr>
          <w:sz w:val="26"/>
          <w:szCs w:val="26"/>
          <w:lang w:val="bg-BG" w:eastAsia="bg-BG"/>
        </w:rPr>
        <w:t xml:space="preserve">Предоставянето на услугите по чл. 1 от този договор, се осъществява на територията на Република </w:t>
      </w:r>
      <w:r w:rsidRPr="00C16F9C">
        <w:rPr>
          <w:sz w:val="26"/>
          <w:szCs w:val="26"/>
          <w:lang w:val="bg-BG" w:eastAsia="bg-BG"/>
        </w:rPr>
        <w:t xml:space="preserve">България, на местата, посочени в </w:t>
      </w:r>
      <w:r w:rsidR="00561999" w:rsidRPr="00D21101">
        <w:rPr>
          <w:sz w:val="26"/>
          <w:szCs w:val="26"/>
          <w:lang w:val="bg-BG" w:eastAsia="bg-BG"/>
        </w:rPr>
        <w:t xml:space="preserve">Техническото предложение на </w:t>
      </w:r>
      <w:r w:rsidR="00561999" w:rsidRPr="00D21101">
        <w:rPr>
          <w:b/>
          <w:sz w:val="26"/>
          <w:szCs w:val="26"/>
          <w:lang w:val="bg-BG" w:eastAsia="bg-BG"/>
        </w:rPr>
        <w:t>ИЗПЪЛНИТЕЛЯ</w:t>
      </w:r>
      <w:r w:rsidRPr="00D21101">
        <w:rPr>
          <w:sz w:val="26"/>
          <w:szCs w:val="26"/>
          <w:lang w:val="bg-BG" w:eastAsia="bg-BG"/>
        </w:rPr>
        <w:t xml:space="preserve"> – </w:t>
      </w:r>
      <w:r w:rsidRPr="008D6DF4">
        <w:rPr>
          <w:i/>
          <w:sz w:val="26"/>
          <w:szCs w:val="26"/>
          <w:lang w:val="bg-BG" w:eastAsia="bg-BG"/>
        </w:rPr>
        <w:t>ПРИЛОЖЕНИЕ №1</w:t>
      </w:r>
    </w:p>
    <w:p w:rsidR="003E1B98" w:rsidRPr="007D6924" w:rsidRDefault="003E1B98" w:rsidP="003E1B98">
      <w:pPr>
        <w:keepNext/>
        <w:tabs>
          <w:tab w:val="left" w:pos="0"/>
          <w:tab w:val="left" w:pos="1134"/>
        </w:tabs>
        <w:autoSpaceDE w:val="0"/>
        <w:autoSpaceDN w:val="0"/>
        <w:adjustRightInd w:val="0"/>
        <w:spacing w:line="240" w:lineRule="exact"/>
        <w:ind w:firstLine="709"/>
        <w:rPr>
          <w:sz w:val="26"/>
          <w:szCs w:val="26"/>
          <w:lang w:val="bg-BG"/>
        </w:rPr>
      </w:pPr>
    </w:p>
    <w:p w:rsidR="003E1B98" w:rsidRPr="00D21101" w:rsidRDefault="003E1B98" w:rsidP="003E1B98">
      <w:pPr>
        <w:keepNext/>
        <w:tabs>
          <w:tab w:val="left" w:pos="0"/>
          <w:tab w:val="left" w:pos="1008"/>
          <w:tab w:val="left" w:pos="1134"/>
        </w:tabs>
        <w:autoSpaceDE w:val="0"/>
        <w:autoSpaceDN w:val="0"/>
        <w:adjustRightInd w:val="0"/>
        <w:spacing w:line="278" w:lineRule="exact"/>
        <w:ind w:firstLine="709"/>
        <w:rPr>
          <w:b/>
          <w:bCs/>
          <w:sz w:val="26"/>
          <w:szCs w:val="26"/>
          <w:lang w:val="bg-BG" w:eastAsia="bg-BG"/>
        </w:rPr>
      </w:pPr>
      <w:r w:rsidRPr="00D21101">
        <w:rPr>
          <w:b/>
          <w:bCs/>
          <w:sz w:val="26"/>
          <w:szCs w:val="26"/>
          <w:lang w:val="bg-BG" w:eastAsia="bg-BG"/>
        </w:rPr>
        <w:t>IV.</w:t>
      </w:r>
      <w:r w:rsidRPr="00D21101">
        <w:rPr>
          <w:sz w:val="26"/>
          <w:szCs w:val="26"/>
          <w:lang w:val="bg-BG" w:eastAsia="bg-BG"/>
        </w:rPr>
        <w:tab/>
      </w:r>
      <w:r w:rsidRPr="00D21101">
        <w:rPr>
          <w:b/>
          <w:bCs/>
          <w:sz w:val="26"/>
          <w:szCs w:val="26"/>
          <w:lang w:val="bg-BG" w:eastAsia="bg-BG"/>
        </w:rPr>
        <w:t>КАЧЕСТВО</w:t>
      </w:r>
    </w:p>
    <w:p w:rsidR="003E1B98" w:rsidRPr="00D21101" w:rsidRDefault="003E1B98" w:rsidP="003E1B98">
      <w:pPr>
        <w:keepNext/>
        <w:tabs>
          <w:tab w:val="left" w:pos="0"/>
          <w:tab w:val="left" w:pos="1134"/>
        </w:tabs>
        <w:autoSpaceDE w:val="0"/>
        <w:autoSpaceDN w:val="0"/>
        <w:adjustRightInd w:val="0"/>
        <w:spacing w:before="120" w:line="278" w:lineRule="exact"/>
        <w:ind w:firstLine="709"/>
        <w:jc w:val="both"/>
        <w:rPr>
          <w:sz w:val="26"/>
          <w:szCs w:val="26"/>
          <w:lang w:val="bg-BG" w:eastAsia="bg-BG"/>
        </w:rPr>
      </w:pPr>
      <w:r w:rsidRPr="00D21101">
        <w:rPr>
          <w:b/>
          <w:bCs/>
          <w:sz w:val="26"/>
          <w:szCs w:val="26"/>
          <w:lang w:val="bg-BG" w:eastAsia="bg-BG"/>
        </w:rPr>
        <w:t xml:space="preserve">Чл. 4 </w:t>
      </w:r>
      <w:r w:rsidRPr="00D21101">
        <w:rPr>
          <w:sz w:val="26"/>
          <w:szCs w:val="26"/>
          <w:lang w:val="bg-BG" w:eastAsia="bg-BG"/>
        </w:rPr>
        <w:t xml:space="preserve">Услугите, предмет на договора, предоставяни от </w:t>
      </w:r>
      <w:r w:rsidRPr="00D21101">
        <w:rPr>
          <w:b/>
          <w:bCs/>
          <w:sz w:val="26"/>
          <w:szCs w:val="26"/>
          <w:lang w:val="bg-BG" w:eastAsia="bg-BG"/>
        </w:rPr>
        <w:t xml:space="preserve">ИЗПЪЛНИТЕЛЯ, </w:t>
      </w:r>
      <w:r w:rsidRPr="00D21101">
        <w:rPr>
          <w:sz w:val="26"/>
          <w:szCs w:val="26"/>
          <w:lang w:val="bg-BG" w:eastAsia="bg-BG"/>
        </w:rPr>
        <w:t xml:space="preserve">следва да отговарят на Техническото предложение на </w:t>
      </w:r>
      <w:r w:rsidRPr="00D21101">
        <w:rPr>
          <w:b/>
          <w:sz w:val="26"/>
          <w:szCs w:val="26"/>
          <w:lang w:val="bg-BG" w:eastAsia="bg-BG"/>
        </w:rPr>
        <w:t>ИЗПЪЛНИТЕЛЯ</w:t>
      </w:r>
      <w:r w:rsidRPr="00D21101">
        <w:rPr>
          <w:sz w:val="26"/>
          <w:szCs w:val="26"/>
          <w:lang w:val="bg-BG" w:eastAsia="bg-BG"/>
        </w:rPr>
        <w:t xml:space="preserve"> – </w:t>
      </w:r>
      <w:r w:rsidRPr="008D6DF4">
        <w:rPr>
          <w:i/>
          <w:sz w:val="26"/>
          <w:szCs w:val="26"/>
          <w:lang w:val="bg-BG" w:eastAsia="bg-BG"/>
        </w:rPr>
        <w:t>ПРИЛОЖЕНИЕ</w:t>
      </w:r>
      <w:r>
        <w:rPr>
          <w:i/>
          <w:sz w:val="26"/>
          <w:szCs w:val="26"/>
          <w:lang w:val="bg-BG" w:eastAsia="bg-BG"/>
        </w:rPr>
        <w:t xml:space="preserve"> №</w:t>
      </w:r>
      <w:r w:rsidR="00561999">
        <w:rPr>
          <w:i/>
          <w:sz w:val="26"/>
          <w:szCs w:val="26"/>
          <w:lang w:eastAsia="bg-BG"/>
        </w:rPr>
        <w:t>1</w:t>
      </w:r>
      <w:r w:rsidRPr="00D21101">
        <w:rPr>
          <w:sz w:val="26"/>
          <w:szCs w:val="26"/>
          <w:lang w:val="bg-BG" w:eastAsia="bg-BG"/>
        </w:rPr>
        <w:t>.</w:t>
      </w:r>
    </w:p>
    <w:p w:rsidR="003E1B98" w:rsidRDefault="003E1B98" w:rsidP="003E1B98">
      <w:pPr>
        <w:keepNext/>
        <w:tabs>
          <w:tab w:val="left" w:pos="0"/>
          <w:tab w:val="left" w:pos="907"/>
          <w:tab w:val="left" w:pos="1134"/>
        </w:tabs>
        <w:autoSpaceDE w:val="0"/>
        <w:autoSpaceDN w:val="0"/>
        <w:adjustRightInd w:val="0"/>
        <w:spacing w:line="278" w:lineRule="exact"/>
        <w:ind w:firstLine="709"/>
        <w:rPr>
          <w:b/>
          <w:bCs/>
          <w:sz w:val="26"/>
          <w:szCs w:val="26"/>
          <w:lang w:val="bg-BG" w:eastAsia="bg-BG"/>
        </w:rPr>
      </w:pPr>
    </w:p>
    <w:p w:rsidR="003E1B98" w:rsidRPr="00D21101" w:rsidRDefault="003E1B98" w:rsidP="003E1B98">
      <w:pPr>
        <w:keepNext/>
        <w:tabs>
          <w:tab w:val="left" w:pos="0"/>
          <w:tab w:val="left" w:pos="907"/>
          <w:tab w:val="left" w:pos="1134"/>
        </w:tabs>
        <w:autoSpaceDE w:val="0"/>
        <w:autoSpaceDN w:val="0"/>
        <w:adjustRightInd w:val="0"/>
        <w:spacing w:line="278" w:lineRule="exact"/>
        <w:ind w:firstLine="709"/>
        <w:rPr>
          <w:b/>
          <w:bCs/>
          <w:sz w:val="26"/>
          <w:szCs w:val="26"/>
          <w:lang w:val="bg-BG" w:eastAsia="bg-BG"/>
        </w:rPr>
      </w:pPr>
      <w:r w:rsidRPr="00D21101">
        <w:rPr>
          <w:b/>
          <w:bCs/>
          <w:sz w:val="26"/>
          <w:szCs w:val="26"/>
          <w:lang w:val="bg-BG" w:eastAsia="bg-BG"/>
        </w:rPr>
        <w:t>V.</w:t>
      </w:r>
      <w:r w:rsidRPr="00D21101">
        <w:rPr>
          <w:sz w:val="26"/>
          <w:szCs w:val="26"/>
          <w:lang w:val="bg-BG" w:eastAsia="bg-BG"/>
        </w:rPr>
        <w:tab/>
      </w:r>
      <w:r w:rsidRPr="00D21101">
        <w:rPr>
          <w:b/>
          <w:bCs/>
          <w:sz w:val="26"/>
          <w:szCs w:val="26"/>
          <w:lang w:val="bg-BG" w:eastAsia="bg-BG"/>
        </w:rPr>
        <w:t>ЦЕНА И НАЧИН НА ПЛАЩАНЕ</w:t>
      </w:r>
    </w:p>
    <w:p w:rsidR="003E1B98" w:rsidRPr="00D21101" w:rsidRDefault="003E1B98" w:rsidP="003E1B98">
      <w:pPr>
        <w:keepNext/>
        <w:tabs>
          <w:tab w:val="left" w:pos="0"/>
          <w:tab w:val="left" w:pos="1134"/>
        </w:tabs>
        <w:autoSpaceDE w:val="0"/>
        <w:autoSpaceDN w:val="0"/>
        <w:adjustRightInd w:val="0"/>
        <w:spacing w:before="120" w:line="278" w:lineRule="exact"/>
        <w:ind w:firstLine="709"/>
        <w:jc w:val="both"/>
        <w:rPr>
          <w:sz w:val="26"/>
          <w:szCs w:val="26"/>
          <w:lang w:val="bg-BG" w:eastAsia="bg-BG"/>
        </w:rPr>
      </w:pPr>
      <w:r w:rsidRPr="00D21101">
        <w:rPr>
          <w:b/>
          <w:bCs/>
          <w:sz w:val="26"/>
          <w:szCs w:val="26"/>
          <w:lang w:val="bg-BG" w:eastAsia="bg-BG"/>
        </w:rPr>
        <w:t xml:space="preserve">Чл. 5 (1) </w:t>
      </w:r>
      <w:r w:rsidRPr="00D21101">
        <w:rPr>
          <w:bCs/>
          <w:sz w:val="26"/>
          <w:szCs w:val="26"/>
          <w:lang w:val="bg-BG" w:eastAsia="bg-BG"/>
        </w:rPr>
        <w:t>Общата стойност, която</w:t>
      </w:r>
      <w:r w:rsidRPr="00D21101">
        <w:rPr>
          <w:b/>
          <w:bCs/>
          <w:sz w:val="26"/>
          <w:szCs w:val="26"/>
          <w:lang w:val="bg-BG" w:eastAsia="bg-BG"/>
        </w:rPr>
        <w:t xml:space="preserve"> ВЪЗЛОЖИТЕЛЯТ </w:t>
      </w:r>
      <w:r w:rsidRPr="00D21101">
        <w:rPr>
          <w:sz w:val="26"/>
          <w:szCs w:val="26"/>
          <w:lang w:val="bg-BG" w:eastAsia="bg-BG"/>
        </w:rPr>
        <w:t xml:space="preserve">се задължава да заплаща на </w:t>
      </w:r>
      <w:r w:rsidRPr="00D21101">
        <w:rPr>
          <w:b/>
          <w:bCs/>
          <w:sz w:val="26"/>
          <w:szCs w:val="26"/>
          <w:lang w:val="bg-BG" w:eastAsia="bg-BG"/>
        </w:rPr>
        <w:t xml:space="preserve">ИЗПЪЛНИТЕЛЯ </w:t>
      </w:r>
      <w:r w:rsidRPr="00D21101">
        <w:rPr>
          <w:sz w:val="26"/>
          <w:szCs w:val="26"/>
          <w:lang w:val="bg-BG" w:eastAsia="bg-BG"/>
        </w:rPr>
        <w:t xml:space="preserve">за </w:t>
      </w:r>
      <w:r w:rsidRPr="006D6305">
        <w:rPr>
          <w:sz w:val="26"/>
          <w:szCs w:val="26"/>
          <w:lang w:val="bg-BG" w:eastAsia="bg-BG"/>
        </w:rPr>
        <w:t xml:space="preserve">предоставените услуги, включени в предмета по чл. 1 от договора, за </w:t>
      </w:r>
      <w:r w:rsidRPr="006D6305">
        <w:rPr>
          <w:bCs/>
          <w:sz w:val="26"/>
          <w:szCs w:val="26"/>
          <w:lang w:val="bg-BG" w:eastAsia="bg-BG"/>
        </w:rPr>
        <w:t xml:space="preserve">първоначален брой </w:t>
      </w:r>
      <w:r w:rsidRPr="00753E41">
        <w:rPr>
          <w:bCs/>
          <w:sz w:val="26"/>
          <w:szCs w:val="26"/>
          <w:lang w:val="bg-BG" w:eastAsia="bg-BG"/>
        </w:rPr>
        <w:t>1</w:t>
      </w:r>
      <w:r>
        <w:rPr>
          <w:bCs/>
          <w:sz w:val="26"/>
          <w:szCs w:val="26"/>
          <w:lang w:val="bg-BG" w:eastAsia="bg-BG"/>
        </w:rPr>
        <w:t>6</w:t>
      </w:r>
      <w:r w:rsidRPr="006D6305">
        <w:rPr>
          <w:bCs/>
          <w:sz w:val="26"/>
          <w:szCs w:val="26"/>
          <w:lang w:val="bg-BG" w:eastAsia="bg-BG"/>
        </w:rPr>
        <w:t xml:space="preserve"> точки на свързаност</w:t>
      </w:r>
      <w:r w:rsidRPr="006D6305">
        <w:rPr>
          <w:sz w:val="26"/>
          <w:szCs w:val="26"/>
          <w:lang w:val="bg-BG" w:eastAsia="bg-BG"/>
        </w:rPr>
        <w:t xml:space="preserve"> е в размер </w:t>
      </w:r>
      <w:r w:rsidRPr="00A2799B">
        <w:rPr>
          <w:sz w:val="26"/>
          <w:szCs w:val="26"/>
          <w:lang w:val="bg-BG" w:eastAsia="bg-BG"/>
        </w:rPr>
        <w:t>на</w:t>
      </w:r>
      <w:r w:rsidRPr="00D21101">
        <w:rPr>
          <w:sz w:val="26"/>
          <w:szCs w:val="26"/>
          <w:lang w:val="bg-BG" w:eastAsia="bg-BG"/>
        </w:rPr>
        <w:t xml:space="preserve"> </w:t>
      </w:r>
      <w:r w:rsidR="00F65269" w:rsidRPr="00DA6959">
        <w:rPr>
          <w:sz w:val="26"/>
          <w:szCs w:val="26"/>
          <w:lang w:val="bg-BG" w:eastAsia="bg-BG"/>
        </w:rPr>
        <w:t>66000</w:t>
      </w:r>
      <w:r w:rsidRPr="00DA6959">
        <w:rPr>
          <w:sz w:val="26"/>
          <w:szCs w:val="26"/>
          <w:lang w:val="bg-BG" w:eastAsia="bg-BG"/>
        </w:rPr>
        <w:t xml:space="preserve"> лв. (</w:t>
      </w:r>
      <w:r w:rsidR="00F65269" w:rsidRPr="00DA6959">
        <w:rPr>
          <w:sz w:val="26"/>
          <w:szCs w:val="26"/>
          <w:lang w:val="bg-BG" w:eastAsia="bg-BG"/>
        </w:rPr>
        <w:t>шестдесет и шест хиляди лева</w:t>
      </w:r>
      <w:r w:rsidRPr="00DA6959">
        <w:rPr>
          <w:sz w:val="26"/>
          <w:szCs w:val="26"/>
          <w:lang w:val="bg-BG" w:eastAsia="bg-BG"/>
        </w:rPr>
        <w:t xml:space="preserve">) без ДДС или </w:t>
      </w:r>
      <w:r w:rsidR="00F65269" w:rsidRPr="00DA6959">
        <w:rPr>
          <w:sz w:val="26"/>
          <w:szCs w:val="26"/>
          <w:lang w:val="bg-BG" w:eastAsia="bg-BG"/>
        </w:rPr>
        <w:t>79200</w:t>
      </w:r>
      <w:r w:rsidRPr="00DA6959">
        <w:rPr>
          <w:sz w:val="26"/>
          <w:szCs w:val="26"/>
          <w:lang w:val="bg-BG" w:eastAsia="bg-BG"/>
        </w:rPr>
        <w:t xml:space="preserve"> лв. (</w:t>
      </w:r>
      <w:r w:rsidR="00F65269" w:rsidRPr="00DA6959">
        <w:rPr>
          <w:sz w:val="26"/>
          <w:szCs w:val="26"/>
          <w:lang w:val="bg-BG" w:eastAsia="bg-BG"/>
        </w:rPr>
        <w:t>седемдесет и девет хиляди лева</w:t>
      </w:r>
      <w:r w:rsidRPr="00DA6959">
        <w:rPr>
          <w:sz w:val="26"/>
          <w:szCs w:val="26"/>
          <w:lang w:val="bg-BG" w:eastAsia="bg-BG"/>
        </w:rPr>
        <w:t>) с ДДС,</w:t>
      </w:r>
      <w:r w:rsidRPr="00D21101">
        <w:rPr>
          <w:sz w:val="26"/>
          <w:szCs w:val="26"/>
          <w:lang w:val="bg-BG" w:eastAsia="bg-BG"/>
        </w:rPr>
        <w:t xml:space="preserve"> съгласно Ценовото предложение на </w:t>
      </w:r>
      <w:r w:rsidRPr="00D21101">
        <w:rPr>
          <w:b/>
          <w:sz w:val="26"/>
          <w:szCs w:val="26"/>
          <w:lang w:val="bg-BG" w:eastAsia="bg-BG"/>
        </w:rPr>
        <w:t xml:space="preserve">ИЗПЪЛНИТЕЛЯ </w:t>
      </w:r>
      <w:r w:rsidRPr="00D21101">
        <w:rPr>
          <w:sz w:val="26"/>
          <w:szCs w:val="26"/>
          <w:lang w:val="bg-BG" w:eastAsia="bg-BG"/>
        </w:rPr>
        <w:t xml:space="preserve">– </w:t>
      </w:r>
      <w:r>
        <w:rPr>
          <w:i/>
          <w:sz w:val="26"/>
          <w:szCs w:val="26"/>
          <w:lang w:val="bg-BG" w:eastAsia="bg-BG"/>
        </w:rPr>
        <w:t>ПРИЛОЖЕНИЕ №</w:t>
      </w:r>
      <w:r w:rsidR="00561999">
        <w:rPr>
          <w:i/>
          <w:sz w:val="26"/>
          <w:szCs w:val="26"/>
          <w:lang w:eastAsia="bg-BG"/>
        </w:rPr>
        <w:t>2</w:t>
      </w:r>
      <w:r>
        <w:rPr>
          <w:i/>
          <w:sz w:val="26"/>
          <w:szCs w:val="26"/>
          <w:lang w:val="bg-BG" w:eastAsia="bg-BG"/>
        </w:rPr>
        <w:t xml:space="preserve"> </w:t>
      </w:r>
      <w:r>
        <w:rPr>
          <w:sz w:val="26"/>
          <w:szCs w:val="26"/>
          <w:lang w:val="bg-BG" w:eastAsia="bg-BG"/>
        </w:rPr>
        <w:t>на договора</w:t>
      </w:r>
      <w:r w:rsidRPr="00D21101">
        <w:rPr>
          <w:sz w:val="26"/>
          <w:szCs w:val="26"/>
          <w:lang w:val="bg-BG" w:eastAsia="bg-BG"/>
        </w:rPr>
        <w:t xml:space="preserve">. В цената са включени всички разходи на </w:t>
      </w:r>
      <w:r w:rsidRPr="00D21101">
        <w:rPr>
          <w:b/>
          <w:bCs/>
          <w:sz w:val="26"/>
          <w:szCs w:val="26"/>
          <w:lang w:val="bg-BG" w:eastAsia="bg-BG"/>
        </w:rPr>
        <w:t xml:space="preserve">ИЗПЪЛНИТЕЛЯ </w:t>
      </w:r>
      <w:r w:rsidRPr="00D21101">
        <w:rPr>
          <w:sz w:val="26"/>
          <w:szCs w:val="26"/>
          <w:lang w:val="bg-BG" w:eastAsia="bg-BG"/>
        </w:rPr>
        <w:t xml:space="preserve">по изпълнението на поръчката. </w:t>
      </w:r>
    </w:p>
    <w:p w:rsidR="003E1B98" w:rsidRPr="00D21101" w:rsidRDefault="003E1B98" w:rsidP="003E1B98">
      <w:pPr>
        <w:keepNext/>
        <w:tabs>
          <w:tab w:val="left" w:pos="709"/>
        </w:tabs>
        <w:autoSpaceDE w:val="0"/>
        <w:autoSpaceDN w:val="0"/>
        <w:adjustRightInd w:val="0"/>
        <w:spacing w:before="120" w:line="278" w:lineRule="exact"/>
        <w:ind w:firstLine="709"/>
        <w:jc w:val="both"/>
        <w:rPr>
          <w:sz w:val="26"/>
          <w:szCs w:val="26"/>
          <w:lang w:val="bg-BG" w:eastAsia="bg-BG"/>
        </w:rPr>
      </w:pPr>
      <w:r w:rsidRPr="00D21101">
        <w:rPr>
          <w:b/>
          <w:sz w:val="26"/>
          <w:szCs w:val="26"/>
          <w:lang w:val="bg-BG" w:eastAsia="bg-BG"/>
        </w:rPr>
        <w:t>(2)</w:t>
      </w:r>
      <w:r>
        <w:rPr>
          <w:sz w:val="26"/>
          <w:szCs w:val="26"/>
          <w:lang w:val="bg-BG" w:eastAsia="bg-BG"/>
        </w:rPr>
        <w:t xml:space="preserve"> Договорените единични цени </w:t>
      </w:r>
      <w:r w:rsidRPr="00D21101">
        <w:rPr>
          <w:rFonts w:eastAsia="TimesNewRoman,Bold"/>
          <w:bCs/>
          <w:sz w:val="26"/>
          <w:szCs w:val="26"/>
          <w:lang w:val="bg-BG" w:eastAsia="bg-BG"/>
        </w:rPr>
        <w:t>съгласно</w:t>
      </w:r>
      <w:r w:rsidRPr="00D21101">
        <w:rPr>
          <w:sz w:val="26"/>
          <w:szCs w:val="26"/>
          <w:lang w:val="bg-BG" w:eastAsia="bg-BG"/>
        </w:rPr>
        <w:t xml:space="preserve"> Ценовото предложение на </w:t>
      </w:r>
      <w:r w:rsidRPr="00D21101">
        <w:rPr>
          <w:b/>
          <w:sz w:val="26"/>
          <w:szCs w:val="26"/>
          <w:lang w:val="bg-BG" w:eastAsia="bg-BG"/>
        </w:rPr>
        <w:t xml:space="preserve">ИЗПЪЛНИТЕЛЯ </w:t>
      </w:r>
      <w:r w:rsidRPr="00D21101">
        <w:rPr>
          <w:sz w:val="26"/>
          <w:szCs w:val="26"/>
          <w:lang w:val="bg-BG" w:eastAsia="bg-BG"/>
        </w:rPr>
        <w:t>–</w:t>
      </w:r>
      <w:r w:rsidRPr="004054A1">
        <w:rPr>
          <w:i/>
          <w:sz w:val="26"/>
          <w:szCs w:val="26"/>
          <w:lang w:val="bg-BG" w:eastAsia="bg-BG"/>
        </w:rPr>
        <w:t xml:space="preserve"> </w:t>
      </w:r>
      <w:r>
        <w:rPr>
          <w:i/>
          <w:sz w:val="26"/>
          <w:szCs w:val="26"/>
          <w:lang w:val="bg-BG" w:eastAsia="bg-BG"/>
        </w:rPr>
        <w:t>ПРИЛОЖЕНИЕ №</w:t>
      </w:r>
      <w:r w:rsidR="00561999">
        <w:rPr>
          <w:i/>
          <w:sz w:val="26"/>
          <w:szCs w:val="26"/>
          <w:lang w:eastAsia="bg-BG"/>
        </w:rPr>
        <w:t>2</w:t>
      </w:r>
      <w:r>
        <w:rPr>
          <w:i/>
          <w:sz w:val="26"/>
          <w:szCs w:val="26"/>
          <w:lang w:val="bg-BG" w:eastAsia="bg-BG"/>
        </w:rPr>
        <w:t xml:space="preserve"> </w:t>
      </w:r>
      <w:r>
        <w:rPr>
          <w:sz w:val="26"/>
          <w:szCs w:val="26"/>
          <w:lang w:val="bg-BG" w:eastAsia="bg-BG"/>
        </w:rPr>
        <w:t>на договора</w:t>
      </w:r>
      <w:r w:rsidRPr="00D21101">
        <w:rPr>
          <w:sz w:val="26"/>
          <w:szCs w:val="26"/>
          <w:lang w:val="bg-BG" w:eastAsia="bg-BG"/>
        </w:rPr>
        <w:t xml:space="preserve"> са окончателни и не подлежат на актуализация за срока на настоящия договор.</w:t>
      </w:r>
    </w:p>
    <w:p w:rsidR="003E1B98" w:rsidRPr="00C26512" w:rsidRDefault="003E1B98" w:rsidP="003E1B98">
      <w:pPr>
        <w:keepNext/>
        <w:tabs>
          <w:tab w:val="left" w:pos="709"/>
        </w:tabs>
        <w:autoSpaceDE w:val="0"/>
        <w:autoSpaceDN w:val="0"/>
        <w:adjustRightInd w:val="0"/>
        <w:spacing w:before="120"/>
        <w:ind w:firstLine="709"/>
        <w:jc w:val="both"/>
        <w:rPr>
          <w:color w:val="FF0000"/>
          <w:sz w:val="26"/>
          <w:szCs w:val="26"/>
          <w:lang w:val="bg-BG" w:eastAsia="bg-BG"/>
        </w:rPr>
      </w:pPr>
      <w:r w:rsidRPr="00D21101">
        <w:rPr>
          <w:b/>
          <w:bCs/>
          <w:sz w:val="26"/>
          <w:szCs w:val="26"/>
          <w:lang w:val="bg-BG" w:eastAsia="bg-BG"/>
        </w:rPr>
        <w:t xml:space="preserve">Чл.6 (1) </w:t>
      </w:r>
      <w:r w:rsidRPr="00D21101">
        <w:rPr>
          <w:sz w:val="26"/>
          <w:szCs w:val="26"/>
          <w:lang w:val="bg-BG" w:eastAsia="bg-BG"/>
        </w:rPr>
        <w:t>Плащането се извършва ежемесечно в български лева по банков път</w:t>
      </w:r>
      <w:r w:rsidRPr="00F87E2D">
        <w:rPr>
          <w:sz w:val="26"/>
          <w:szCs w:val="26"/>
          <w:lang w:val="bg-BG" w:eastAsia="bg-BG"/>
        </w:rPr>
        <w:t xml:space="preserve">, от </w:t>
      </w:r>
      <w:r>
        <w:rPr>
          <w:sz w:val="26"/>
          <w:szCs w:val="26"/>
          <w:lang w:val="bg-BG" w:eastAsia="bg-BG"/>
        </w:rPr>
        <w:t>НИГГГ</w:t>
      </w:r>
      <w:r w:rsidRPr="00F87E2D">
        <w:rPr>
          <w:sz w:val="26"/>
          <w:szCs w:val="26"/>
          <w:lang w:val="bg-BG" w:eastAsia="bg-BG"/>
        </w:rPr>
        <w:t>,</w:t>
      </w:r>
      <w:r w:rsidRPr="00C26512">
        <w:rPr>
          <w:color w:val="FF0000"/>
          <w:sz w:val="26"/>
          <w:szCs w:val="26"/>
          <w:lang w:val="bg-BG" w:eastAsia="bg-BG"/>
        </w:rPr>
        <w:t xml:space="preserve"> </w:t>
      </w:r>
      <w:r w:rsidRPr="00D21101">
        <w:rPr>
          <w:sz w:val="26"/>
          <w:szCs w:val="26"/>
          <w:lang w:val="bg-BG" w:eastAsia="bg-BG"/>
        </w:rPr>
        <w:t>в срок до 30 (тридесет) дни след извършен</w:t>
      </w:r>
      <w:r>
        <w:rPr>
          <w:sz w:val="26"/>
          <w:szCs w:val="26"/>
          <w:lang w:val="bg-BG" w:eastAsia="bg-BG"/>
        </w:rPr>
        <w:t>а</w:t>
      </w:r>
      <w:r w:rsidRPr="00D21101">
        <w:rPr>
          <w:sz w:val="26"/>
          <w:szCs w:val="26"/>
          <w:lang w:val="bg-BG" w:eastAsia="bg-BG"/>
        </w:rPr>
        <w:t xml:space="preserve"> услуг</w:t>
      </w:r>
      <w:r>
        <w:rPr>
          <w:sz w:val="26"/>
          <w:szCs w:val="26"/>
          <w:lang w:val="bg-BG" w:eastAsia="bg-BG"/>
        </w:rPr>
        <w:t>а</w:t>
      </w:r>
      <w:r w:rsidRPr="00D21101">
        <w:rPr>
          <w:sz w:val="26"/>
          <w:szCs w:val="26"/>
          <w:lang w:val="bg-BG" w:eastAsia="bg-BG"/>
        </w:rPr>
        <w:t xml:space="preserve"> и представен</w:t>
      </w:r>
      <w:r>
        <w:rPr>
          <w:sz w:val="26"/>
          <w:szCs w:val="26"/>
          <w:lang w:val="bg-BG" w:eastAsia="bg-BG"/>
        </w:rPr>
        <w:t>а</w:t>
      </w:r>
      <w:r w:rsidRPr="00D21101">
        <w:rPr>
          <w:sz w:val="26"/>
          <w:szCs w:val="26"/>
          <w:lang w:val="bg-BG" w:eastAsia="bg-BG"/>
        </w:rPr>
        <w:t xml:space="preserve"> от </w:t>
      </w:r>
      <w:r w:rsidRPr="00D21101">
        <w:rPr>
          <w:b/>
          <w:sz w:val="26"/>
          <w:szCs w:val="26"/>
          <w:lang w:val="bg-BG" w:eastAsia="bg-BG"/>
        </w:rPr>
        <w:t>ИЗПЪЛНИТЕЛЯ</w:t>
      </w:r>
      <w:r w:rsidRPr="004C627B">
        <w:rPr>
          <w:sz w:val="26"/>
          <w:szCs w:val="26"/>
          <w:lang w:val="bg-BG" w:eastAsia="bg-BG"/>
        </w:rPr>
        <w:t xml:space="preserve"> </w:t>
      </w:r>
      <w:r w:rsidRPr="00F87E2D">
        <w:rPr>
          <w:sz w:val="26"/>
          <w:szCs w:val="26"/>
          <w:lang w:val="bg-BG" w:eastAsia="bg-BG"/>
        </w:rPr>
        <w:t>фактура-оригинал.</w:t>
      </w:r>
    </w:p>
    <w:p w:rsidR="003E1B98" w:rsidRPr="00D21101" w:rsidRDefault="003E1B98" w:rsidP="003E1B98">
      <w:pPr>
        <w:keepNext/>
        <w:tabs>
          <w:tab w:val="left" w:pos="709"/>
        </w:tabs>
        <w:spacing w:before="120"/>
        <w:ind w:firstLine="720"/>
        <w:jc w:val="both"/>
        <w:rPr>
          <w:bCs/>
          <w:sz w:val="26"/>
          <w:szCs w:val="26"/>
          <w:lang w:val="bg-BG"/>
        </w:rPr>
      </w:pPr>
      <w:r w:rsidRPr="00D21101">
        <w:rPr>
          <w:bCs/>
          <w:color w:val="000000"/>
          <w:sz w:val="26"/>
          <w:szCs w:val="26"/>
          <w:lang w:val="bg-BG"/>
        </w:rPr>
        <w:t xml:space="preserve">Банковата сметка на </w:t>
      </w:r>
      <w:r w:rsidRPr="00D21101">
        <w:rPr>
          <w:b/>
          <w:bCs/>
          <w:sz w:val="26"/>
          <w:szCs w:val="26"/>
          <w:lang w:val="bg-BG"/>
        </w:rPr>
        <w:t xml:space="preserve">ИЗПЪЛНИТЕЛЯ </w:t>
      </w:r>
      <w:r w:rsidRPr="00D21101">
        <w:rPr>
          <w:bCs/>
          <w:sz w:val="26"/>
          <w:szCs w:val="26"/>
          <w:lang w:val="bg-BG"/>
        </w:rPr>
        <w:t>е:</w:t>
      </w:r>
    </w:p>
    <w:p w:rsidR="003E1B98" w:rsidRPr="00DA6959" w:rsidRDefault="003E1B98" w:rsidP="003E1B98">
      <w:pPr>
        <w:keepNext/>
        <w:tabs>
          <w:tab w:val="left" w:pos="709"/>
        </w:tabs>
        <w:spacing w:before="40" w:after="120"/>
        <w:ind w:firstLine="720"/>
        <w:jc w:val="both"/>
        <w:rPr>
          <w:b/>
          <w:bCs/>
          <w:sz w:val="26"/>
          <w:szCs w:val="26"/>
          <w:lang w:val="bg-BG"/>
        </w:rPr>
      </w:pPr>
      <w:r w:rsidRPr="00DA6959">
        <w:rPr>
          <w:b/>
          <w:bCs/>
          <w:sz w:val="26"/>
          <w:szCs w:val="26"/>
          <w:lang w:val="bg-BG"/>
        </w:rPr>
        <w:t>Банка:</w:t>
      </w:r>
      <w:r w:rsidR="00F65269" w:rsidRPr="00DA6959">
        <w:rPr>
          <w:bCs/>
          <w:sz w:val="26"/>
          <w:szCs w:val="26"/>
          <w:lang w:val="bg-BG"/>
        </w:rPr>
        <w:t>СИТИБАНК ЕВРОПА АД, клон България</w:t>
      </w:r>
    </w:p>
    <w:p w:rsidR="003E1B98" w:rsidRPr="00DA6959" w:rsidRDefault="003E1B98" w:rsidP="003E1B98">
      <w:pPr>
        <w:keepNext/>
        <w:tabs>
          <w:tab w:val="left" w:pos="709"/>
        </w:tabs>
        <w:spacing w:before="40" w:after="120"/>
        <w:ind w:firstLine="720"/>
        <w:jc w:val="both"/>
        <w:rPr>
          <w:b/>
          <w:bCs/>
          <w:color w:val="000000"/>
          <w:sz w:val="26"/>
          <w:szCs w:val="26"/>
        </w:rPr>
      </w:pPr>
      <w:r w:rsidRPr="00DA6959">
        <w:rPr>
          <w:b/>
          <w:bCs/>
          <w:sz w:val="26"/>
          <w:szCs w:val="26"/>
          <w:lang w:val="bg-BG"/>
        </w:rPr>
        <w:t>IBAN:</w:t>
      </w:r>
      <w:r w:rsidRPr="00DA6959">
        <w:rPr>
          <w:bCs/>
          <w:sz w:val="26"/>
          <w:szCs w:val="26"/>
          <w:lang w:val="bg-BG"/>
        </w:rPr>
        <w:t xml:space="preserve"> </w:t>
      </w:r>
      <w:r w:rsidR="00F65269" w:rsidRPr="00DA6959">
        <w:rPr>
          <w:bCs/>
          <w:sz w:val="26"/>
          <w:szCs w:val="26"/>
        </w:rPr>
        <w:t>BG69CITI92501010001006</w:t>
      </w:r>
    </w:p>
    <w:p w:rsidR="003E1B98" w:rsidRPr="00F65269" w:rsidRDefault="003E1B98" w:rsidP="003E1B98">
      <w:pPr>
        <w:keepNext/>
        <w:tabs>
          <w:tab w:val="left" w:pos="709"/>
        </w:tabs>
        <w:spacing w:before="40" w:after="120"/>
        <w:ind w:firstLine="720"/>
        <w:jc w:val="both"/>
        <w:rPr>
          <w:bCs/>
          <w:color w:val="000000"/>
          <w:sz w:val="26"/>
          <w:szCs w:val="26"/>
        </w:rPr>
      </w:pPr>
      <w:r w:rsidRPr="00DA6959">
        <w:rPr>
          <w:b/>
          <w:bCs/>
          <w:color w:val="000000"/>
          <w:sz w:val="26"/>
          <w:szCs w:val="26"/>
          <w:lang w:val="bg-BG"/>
        </w:rPr>
        <w:t>BIC:</w:t>
      </w:r>
      <w:r w:rsidRPr="00DA6959">
        <w:rPr>
          <w:bCs/>
          <w:color w:val="000000"/>
          <w:sz w:val="26"/>
          <w:szCs w:val="26"/>
          <w:lang w:val="bg-BG"/>
        </w:rPr>
        <w:t xml:space="preserve"> </w:t>
      </w:r>
      <w:r w:rsidR="00F65269" w:rsidRPr="00DA6959">
        <w:rPr>
          <w:bCs/>
          <w:color w:val="000000"/>
          <w:sz w:val="26"/>
          <w:szCs w:val="26"/>
        </w:rPr>
        <w:t>CITIBGSF</w:t>
      </w:r>
    </w:p>
    <w:p w:rsidR="003E1B98" w:rsidRDefault="003E1B98" w:rsidP="003E1B98">
      <w:pPr>
        <w:keepNext/>
        <w:tabs>
          <w:tab w:val="left" w:pos="709"/>
        </w:tabs>
        <w:autoSpaceDE w:val="0"/>
        <w:autoSpaceDN w:val="0"/>
        <w:adjustRightInd w:val="0"/>
        <w:spacing w:line="302" w:lineRule="exact"/>
        <w:ind w:right="59"/>
        <w:rPr>
          <w:b/>
          <w:bCs/>
          <w:sz w:val="26"/>
          <w:szCs w:val="26"/>
          <w:lang w:val="bg-BG" w:eastAsia="bg-BG"/>
        </w:rPr>
      </w:pPr>
    </w:p>
    <w:p w:rsidR="003E1B98" w:rsidRPr="00D21101" w:rsidRDefault="003E1B98" w:rsidP="003E1B98">
      <w:pPr>
        <w:keepNext/>
        <w:tabs>
          <w:tab w:val="left" w:pos="709"/>
        </w:tabs>
        <w:autoSpaceDE w:val="0"/>
        <w:autoSpaceDN w:val="0"/>
        <w:adjustRightInd w:val="0"/>
        <w:spacing w:line="302" w:lineRule="exact"/>
        <w:ind w:firstLine="709"/>
        <w:rPr>
          <w:b/>
          <w:bCs/>
          <w:sz w:val="26"/>
          <w:szCs w:val="26"/>
          <w:lang w:val="bg-BG" w:eastAsia="bg-BG"/>
        </w:rPr>
      </w:pPr>
      <w:r w:rsidRPr="00D21101">
        <w:rPr>
          <w:b/>
          <w:bCs/>
          <w:sz w:val="26"/>
          <w:szCs w:val="26"/>
          <w:lang w:val="bg-BG" w:eastAsia="bg-BG"/>
        </w:rPr>
        <w:t xml:space="preserve">VI. ПРАВА И ЗАДЪЛЖЕНИЯ НА СТРАНИТЕ </w:t>
      </w:r>
    </w:p>
    <w:p w:rsidR="003E1B98" w:rsidRPr="00D21101" w:rsidRDefault="003E1B98" w:rsidP="003E1B98">
      <w:pPr>
        <w:keepNext/>
        <w:tabs>
          <w:tab w:val="left" w:pos="709"/>
        </w:tabs>
        <w:autoSpaceDE w:val="0"/>
        <w:autoSpaceDN w:val="0"/>
        <w:adjustRightInd w:val="0"/>
        <w:spacing w:before="120" w:line="302" w:lineRule="exact"/>
        <w:ind w:firstLine="709"/>
        <w:jc w:val="both"/>
        <w:rPr>
          <w:sz w:val="26"/>
          <w:szCs w:val="26"/>
          <w:lang w:val="bg-BG" w:eastAsia="bg-BG"/>
        </w:rPr>
      </w:pPr>
      <w:r w:rsidRPr="00D21101">
        <w:rPr>
          <w:b/>
          <w:bCs/>
          <w:sz w:val="26"/>
          <w:szCs w:val="26"/>
          <w:lang w:val="bg-BG" w:eastAsia="bg-BG"/>
        </w:rPr>
        <w:t xml:space="preserve">Чл. 7. ИЗПЪЛНИТЕЛЯТ </w:t>
      </w:r>
      <w:r w:rsidRPr="00D21101">
        <w:rPr>
          <w:sz w:val="26"/>
          <w:szCs w:val="26"/>
          <w:lang w:val="bg-BG" w:eastAsia="bg-BG"/>
        </w:rPr>
        <w:t>се задължава</w:t>
      </w:r>
      <w:r>
        <w:rPr>
          <w:sz w:val="26"/>
          <w:szCs w:val="26"/>
          <w:lang w:val="bg-BG" w:eastAsia="bg-BG"/>
        </w:rPr>
        <w:t xml:space="preserve"> </w:t>
      </w:r>
      <w:r w:rsidRPr="00D21101">
        <w:rPr>
          <w:sz w:val="26"/>
          <w:szCs w:val="26"/>
          <w:lang w:val="bg-BG" w:eastAsia="bg-BG"/>
        </w:rPr>
        <w:t>да изпълни задълженията си по настоящия договор с грижата на добрия търговец, в съответствие с действащата нормативна уредба</w:t>
      </w:r>
      <w:r w:rsidRPr="00D21101">
        <w:rPr>
          <w:sz w:val="26"/>
          <w:szCs w:val="26"/>
        </w:rPr>
        <w:t>,</w:t>
      </w:r>
      <w:r w:rsidRPr="00D21101">
        <w:rPr>
          <w:sz w:val="26"/>
          <w:szCs w:val="26"/>
          <w:lang w:val="bg-BG" w:eastAsia="bg-BG"/>
        </w:rPr>
        <w:t xml:space="preserve"> спазвайки изискванията на </w:t>
      </w:r>
      <w:r w:rsidRPr="00D21101">
        <w:rPr>
          <w:b/>
          <w:sz w:val="26"/>
          <w:szCs w:val="26"/>
          <w:lang w:val="bg-BG" w:eastAsia="bg-BG"/>
        </w:rPr>
        <w:t>ВЪЗЛОЖИТЕЛЯ</w:t>
      </w:r>
      <w:r w:rsidRPr="00D21101">
        <w:rPr>
          <w:sz w:val="26"/>
          <w:szCs w:val="26"/>
          <w:lang w:val="bg-BG" w:eastAsia="bg-BG"/>
        </w:rPr>
        <w:t xml:space="preserve">, посочени в Техническото предложение на </w:t>
      </w:r>
      <w:r w:rsidRPr="00D21101">
        <w:rPr>
          <w:b/>
          <w:sz w:val="26"/>
          <w:szCs w:val="26"/>
          <w:lang w:val="bg-BG" w:eastAsia="bg-BG"/>
        </w:rPr>
        <w:t>ИЗПЪЛНИТЕЛЯ</w:t>
      </w:r>
      <w:r w:rsidRPr="00D21101">
        <w:rPr>
          <w:sz w:val="26"/>
          <w:szCs w:val="26"/>
          <w:lang w:val="bg-BG" w:eastAsia="bg-BG"/>
        </w:rPr>
        <w:t xml:space="preserve"> – </w:t>
      </w:r>
      <w:r w:rsidRPr="008D6DF4">
        <w:rPr>
          <w:i/>
          <w:sz w:val="26"/>
          <w:szCs w:val="26"/>
          <w:lang w:val="bg-BG" w:eastAsia="bg-BG"/>
        </w:rPr>
        <w:t>ПРИЛОЖЕНИЕ</w:t>
      </w:r>
      <w:r>
        <w:rPr>
          <w:i/>
          <w:sz w:val="26"/>
          <w:szCs w:val="26"/>
          <w:lang w:val="bg-BG" w:eastAsia="bg-BG"/>
        </w:rPr>
        <w:t xml:space="preserve"> №</w:t>
      </w:r>
      <w:r w:rsidR="00561999">
        <w:rPr>
          <w:i/>
          <w:sz w:val="26"/>
          <w:szCs w:val="26"/>
          <w:lang w:eastAsia="bg-BG"/>
        </w:rPr>
        <w:t>1</w:t>
      </w:r>
      <w:r w:rsidRPr="00D21101">
        <w:rPr>
          <w:sz w:val="26"/>
          <w:szCs w:val="26"/>
          <w:lang w:val="bg-BG" w:eastAsia="bg-BG"/>
        </w:rPr>
        <w:t>, неразделна част от настоящия договор, качествено и в определените срокове.</w:t>
      </w:r>
    </w:p>
    <w:p w:rsidR="003E1B98" w:rsidRPr="00D21101" w:rsidRDefault="003E1B98" w:rsidP="003E1B98">
      <w:pPr>
        <w:keepNext/>
        <w:tabs>
          <w:tab w:val="left" w:pos="709"/>
        </w:tabs>
        <w:autoSpaceDE w:val="0"/>
        <w:autoSpaceDN w:val="0"/>
        <w:adjustRightInd w:val="0"/>
        <w:spacing w:before="120"/>
        <w:ind w:firstLine="709"/>
        <w:rPr>
          <w:sz w:val="26"/>
          <w:szCs w:val="26"/>
          <w:lang w:val="bg-BG" w:eastAsia="bg-BG"/>
        </w:rPr>
      </w:pPr>
      <w:r w:rsidRPr="00D21101">
        <w:rPr>
          <w:b/>
          <w:bCs/>
          <w:sz w:val="26"/>
          <w:szCs w:val="26"/>
          <w:lang w:val="bg-BG" w:eastAsia="bg-BG"/>
        </w:rPr>
        <w:lastRenderedPageBreak/>
        <w:t xml:space="preserve">Чл. 8. ИЗПЪЛНИТЕЛЯТ </w:t>
      </w:r>
      <w:r w:rsidRPr="00D21101">
        <w:rPr>
          <w:sz w:val="26"/>
          <w:szCs w:val="26"/>
          <w:lang w:val="bg-BG" w:eastAsia="bg-BG"/>
        </w:rPr>
        <w:t>има право:</w:t>
      </w:r>
    </w:p>
    <w:p w:rsidR="003E1B98" w:rsidRDefault="003E1B98" w:rsidP="003E1B98">
      <w:pPr>
        <w:keepNext/>
        <w:tabs>
          <w:tab w:val="left" w:pos="709"/>
          <w:tab w:val="left" w:pos="993"/>
        </w:tabs>
        <w:autoSpaceDE w:val="0"/>
        <w:autoSpaceDN w:val="0"/>
        <w:adjustRightInd w:val="0"/>
        <w:spacing w:line="274" w:lineRule="exact"/>
        <w:ind w:firstLine="709"/>
        <w:jc w:val="both"/>
        <w:rPr>
          <w:sz w:val="26"/>
          <w:szCs w:val="26"/>
          <w:lang w:val="bg-BG" w:eastAsia="bg-BG"/>
        </w:rPr>
      </w:pPr>
      <w:r w:rsidRPr="00D21101">
        <w:rPr>
          <w:sz w:val="26"/>
          <w:szCs w:val="26"/>
          <w:lang w:val="bg-BG" w:eastAsia="bg-BG"/>
        </w:rPr>
        <w:t>1.</w:t>
      </w:r>
      <w:r w:rsidRPr="00D21101">
        <w:rPr>
          <w:sz w:val="26"/>
          <w:szCs w:val="26"/>
          <w:lang w:val="bg-BG" w:eastAsia="bg-BG"/>
        </w:rPr>
        <w:tab/>
        <w:t>да получи от Възложителя необходимите данни и съдействие за изпълнение на услугата;</w:t>
      </w:r>
    </w:p>
    <w:p w:rsidR="003E1B98" w:rsidRDefault="003E1B98" w:rsidP="003E1B98">
      <w:pPr>
        <w:keepNext/>
        <w:tabs>
          <w:tab w:val="left" w:pos="709"/>
          <w:tab w:val="left" w:pos="993"/>
        </w:tabs>
        <w:autoSpaceDE w:val="0"/>
        <w:autoSpaceDN w:val="0"/>
        <w:adjustRightInd w:val="0"/>
        <w:spacing w:line="274" w:lineRule="exact"/>
        <w:ind w:firstLine="709"/>
        <w:jc w:val="both"/>
        <w:rPr>
          <w:b/>
          <w:bCs/>
          <w:sz w:val="26"/>
          <w:szCs w:val="26"/>
          <w:lang w:val="bg-BG" w:eastAsia="bg-BG"/>
        </w:rPr>
      </w:pPr>
      <w:r w:rsidRPr="00D21101">
        <w:rPr>
          <w:sz w:val="26"/>
          <w:szCs w:val="26"/>
          <w:lang w:val="bg-BG" w:eastAsia="bg-BG"/>
        </w:rPr>
        <w:t>2.</w:t>
      </w:r>
      <w:r w:rsidRPr="00D21101">
        <w:rPr>
          <w:sz w:val="26"/>
          <w:szCs w:val="26"/>
          <w:lang w:val="bg-BG" w:eastAsia="bg-BG"/>
        </w:rPr>
        <w:tab/>
        <w:t xml:space="preserve">да получи договореното възнаграждение при </w:t>
      </w:r>
      <w:r>
        <w:rPr>
          <w:sz w:val="26"/>
          <w:szCs w:val="26"/>
          <w:lang w:val="bg-BG" w:eastAsia="bg-BG"/>
        </w:rPr>
        <w:t>условията на настоящия договор.</w:t>
      </w:r>
    </w:p>
    <w:p w:rsidR="003E1B98" w:rsidRPr="00D21101" w:rsidRDefault="003E1B98" w:rsidP="003E1B98">
      <w:pPr>
        <w:keepNext/>
        <w:tabs>
          <w:tab w:val="left" w:pos="709"/>
          <w:tab w:val="left" w:pos="850"/>
          <w:tab w:val="left" w:pos="993"/>
        </w:tabs>
        <w:autoSpaceDE w:val="0"/>
        <w:autoSpaceDN w:val="0"/>
        <w:adjustRightInd w:val="0"/>
        <w:spacing w:before="120" w:line="307" w:lineRule="exact"/>
        <w:ind w:left="709"/>
        <w:rPr>
          <w:sz w:val="26"/>
          <w:szCs w:val="26"/>
          <w:lang w:val="bg-BG" w:eastAsia="bg-BG"/>
        </w:rPr>
      </w:pPr>
      <w:r w:rsidRPr="00D21101">
        <w:rPr>
          <w:b/>
          <w:bCs/>
          <w:sz w:val="26"/>
          <w:szCs w:val="26"/>
          <w:lang w:val="bg-BG" w:eastAsia="bg-BG"/>
        </w:rPr>
        <w:t xml:space="preserve">Чл. 9. ВЪЗЛОЖИТЕЛЯТ </w:t>
      </w:r>
      <w:r w:rsidRPr="00D21101">
        <w:rPr>
          <w:sz w:val="26"/>
          <w:szCs w:val="26"/>
          <w:lang w:val="bg-BG" w:eastAsia="bg-BG"/>
        </w:rPr>
        <w:t>се задължава:</w:t>
      </w:r>
    </w:p>
    <w:p w:rsidR="003E1B98" w:rsidRPr="00D21101" w:rsidRDefault="003E1B98" w:rsidP="003E1B98">
      <w:pPr>
        <w:keepNext/>
        <w:tabs>
          <w:tab w:val="left" w:pos="709"/>
        </w:tabs>
        <w:autoSpaceDE w:val="0"/>
        <w:autoSpaceDN w:val="0"/>
        <w:adjustRightInd w:val="0"/>
        <w:spacing w:line="278" w:lineRule="exact"/>
        <w:ind w:firstLine="709"/>
        <w:jc w:val="both"/>
        <w:rPr>
          <w:sz w:val="26"/>
          <w:szCs w:val="26"/>
          <w:lang w:val="bg-BG" w:eastAsia="bg-BG"/>
        </w:rPr>
      </w:pPr>
      <w:r w:rsidRPr="00D21101">
        <w:rPr>
          <w:sz w:val="26"/>
          <w:szCs w:val="26"/>
          <w:lang w:val="bg-BG" w:eastAsia="bg-BG"/>
        </w:rPr>
        <w:t xml:space="preserve">1. да заплаща цената на предоставените услуги по реда и при условията на настоящия договор и Ценовото предложение на </w:t>
      </w:r>
      <w:r w:rsidRPr="00956629">
        <w:rPr>
          <w:b/>
          <w:sz w:val="26"/>
          <w:szCs w:val="26"/>
          <w:lang w:val="bg-BG" w:eastAsia="bg-BG"/>
        </w:rPr>
        <w:t>ИЗПЪЛНИТЕЛЯ</w:t>
      </w:r>
      <w:r w:rsidRPr="00D21101">
        <w:rPr>
          <w:sz w:val="26"/>
          <w:szCs w:val="26"/>
          <w:lang w:val="bg-BG" w:eastAsia="bg-BG"/>
        </w:rPr>
        <w:t xml:space="preserve"> – </w:t>
      </w:r>
      <w:r>
        <w:rPr>
          <w:i/>
          <w:sz w:val="26"/>
          <w:szCs w:val="26"/>
          <w:lang w:val="bg-BG" w:eastAsia="bg-BG"/>
        </w:rPr>
        <w:t>ПРИЛОЖЕНИЕ №</w:t>
      </w:r>
      <w:r w:rsidR="00561999">
        <w:rPr>
          <w:i/>
          <w:sz w:val="26"/>
          <w:szCs w:val="26"/>
          <w:lang w:eastAsia="bg-BG"/>
        </w:rPr>
        <w:t>2</w:t>
      </w:r>
      <w:r w:rsidRPr="00D21101">
        <w:rPr>
          <w:sz w:val="26"/>
          <w:szCs w:val="26"/>
          <w:lang w:val="bg-BG" w:eastAsia="bg-BG"/>
        </w:rPr>
        <w:t>, неразделна част от настоящия договор;</w:t>
      </w:r>
    </w:p>
    <w:p w:rsidR="003E1B98" w:rsidRPr="00D21101" w:rsidRDefault="003E1B98" w:rsidP="003E1B98">
      <w:pPr>
        <w:keepNext/>
        <w:tabs>
          <w:tab w:val="left" w:pos="709"/>
        </w:tabs>
        <w:autoSpaceDE w:val="0"/>
        <w:autoSpaceDN w:val="0"/>
        <w:adjustRightInd w:val="0"/>
        <w:spacing w:line="278" w:lineRule="exact"/>
        <w:ind w:firstLine="709"/>
        <w:jc w:val="both"/>
        <w:rPr>
          <w:sz w:val="26"/>
          <w:szCs w:val="26"/>
          <w:lang w:val="bg-BG" w:eastAsia="bg-BG"/>
        </w:rPr>
      </w:pPr>
      <w:r w:rsidRPr="00D21101">
        <w:rPr>
          <w:sz w:val="26"/>
          <w:szCs w:val="26"/>
          <w:lang w:val="bg-BG" w:eastAsia="bg-BG"/>
        </w:rPr>
        <w:t xml:space="preserve">2 да оказва пълно и навременно съдействие на </w:t>
      </w:r>
      <w:r w:rsidRPr="00956629">
        <w:rPr>
          <w:b/>
          <w:sz w:val="26"/>
          <w:szCs w:val="26"/>
          <w:lang w:val="bg-BG" w:eastAsia="bg-BG"/>
        </w:rPr>
        <w:t>ИЗПЪЛНИТЕЛЯ</w:t>
      </w:r>
      <w:r w:rsidRPr="00D21101">
        <w:rPr>
          <w:sz w:val="26"/>
          <w:szCs w:val="26"/>
          <w:lang w:val="bg-BG" w:eastAsia="bg-BG"/>
        </w:rPr>
        <w:t xml:space="preserve"> за времето на изпълнение на настоящия договор;</w:t>
      </w:r>
    </w:p>
    <w:p w:rsidR="003E1B98" w:rsidRPr="00D21101" w:rsidRDefault="003E1B98" w:rsidP="003E1B98">
      <w:pPr>
        <w:keepNext/>
        <w:tabs>
          <w:tab w:val="left" w:pos="709"/>
        </w:tabs>
        <w:autoSpaceDE w:val="0"/>
        <w:autoSpaceDN w:val="0"/>
        <w:adjustRightInd w:val="0"/>
        <w:spacing w:line="288" w:lineRule="exact"/>
        <w:ind w:firstLine="709"/>
        <w:jc w:val="both"/>
        <w:rPr>
          <w:sz w:val="26"/>
          <w:szCs w:val="26"/>
          <w:lang w:val="bg-BG" w:eastAsia="bg-BG"/>
        </w:rPr>
      </w:pPr>
      <w:r w:rsidRPr="00D21101">
        <w:rPr>
          <w:sz w:val="26"/>
          <w:szCs w:val="26"/>
          <w:lang w:val="bg-BG" w:eastAsia="bg-BG"/>
        </w:rPr>
        <w:t xml:space="preserve">3. да предостави на </w:t>
      </w:r>
      <w:r w:rsidRPr="00956629">
        <w:rPr>
          <w:b/>
          <w:sz w:val="26"/>
          <w:szCs w:val="26"/>
          <w:lang w:val="bg-BG" w:eastAsia="bg-BG"/>
        </w:rPr>
        <w:t>ИЗПЪЛНИТЕЛЯ</w:t>
      </w:r>
      <w:r w:rsidRPr="00D21101">
        <w:rPr>
          <w:sz w:val="26"/>
          <w:szCs w:val="26"/>
          <w:lang w:val="bg-BG" w:eastAsia="bg-BG"/>
        </w:rPr>
        <w:t xml:space="preserve"> цялата необходима информация, с която разполага, свързана с изпълнението на настоящия договор.</w:t>
      </w:r>
    </w:p>
    <w:p w:rsidR="003E1B98" w:rsidRPr="00D21101" w:rsidRDefault="003E1B98" w:rsidP="003E1B98">
      <w:pPr>
        <w:keepNext/>
        <w:tabs>
          <w:tab w:val="left" w:pos="709"/>
        </w:tabs>
        <w:autoSpaceDE w:val="0"/>
        <w:autoSpaceDN w:val="0"/>
        <w:adjustRightInd w:val="0"/>
        <w:spacing w:before="120" w:line="288" w:lineRule="exact"/>
        <w:ind w:firstLine="709"/>
        <w:jc w:val="both"/>
        <w:rPr>
          <w:sz w:val="26"/>
          <w:szCs w:val="26"/>
          <w:lang w:val="bg-BG" w:eastAsia="bg-BG"/>
        </w:rPr>
      </w:pPr>
      <w:r w:rsidRPr="00D21101">
        <w:rPr>
          <w:b/>
          <w:bCs/>
          <w:sz w:val="26"/>
          <w:szCs w:val="26"/>
          <w:lang w:val="bg-BG" w:eastAsia="bg-BG"/>
        </w:rPr>
        <w:t xml:space="preserve">Чл. 10. ВЪЗЛОЖИТЕЛЯТ </w:t>
      </w:r>
      <w:r w:rsidRPr="00D21101">
        <w:rPr>
          <w:sz w:val="26"/>
          <w:szCs w:val="26"/>
          <w:lang w:val="bg-BG" w:eastAsia="bg-BG"/>
        </w:rPr>
        <w:t>има право:</w:t>
      </w:r>
    </w:p>
    <w:p w:rsidR="003E1B98" w:rsidRPr="00A2799B" w:rsidRDefault="003E1B98" w:rsidP="003E1B98">
      <w:pPr>
        <w:keepNext/>
        <w:numPr>
          <w:ilvl w:val="0"/>
          <w:numId w:val="1"/>
        </w:numPr>
        <w:tabs>
          <w:tab w:val="left" w:pos="709"/>
          <w:tab w:val="left" w:pos="840"/>
        </w:tabs>
        <w:autoSpaceDE w:val="0"/>
        <w:autoSpaceDN w:val="0"/>
        <w:adjustRightInd w:val="0"/>
        <w:ind w:firstLine="709"/>
        <w:jc w:val="both"/>
        <w:rPr>
          <w:sz w:val="26"/>
          <w:szCs w:val="26"/>
          <w:lang w:val="bg-BG" w:eastAsia="bg-BG"/>
        </w:rPr>
      </w:pPr>
      <w:r>
        <w:rPr>
          <w:sz w:val="26"/>
          <w:szCs w:val="26"/>
          <w:lang w:val="bg-BG" w:eastAsia="bg-BG"/>
        </w:rPr>
        <w:t>Д</w:t>
      </w:r>
      <w:r w:rsidRPr="00A2799B">
        <w:rPr>
          <w:sz w:val="26"/>
          <w:szCs w:val="26"/>
          <w:lang w:val="bg-BG" w:eastAsia="bg-BG"/>
        </w:rPr>
        <w:t xml:space="preserve">а получи точно и качествено изпълнено на услугите, предмет на договора в срок, на място, по начин, по цена и технически характеристики, определени в Техническото предложение на Изпълнителя - </w:t>
      </w:r>
      <w:r w:rsidRPr="00A2799B">
        <w:rPr>
          <w:i/>
          <w:sz w:val="26"/>
          <w:szCs w:val="26"/>
          <w:lang w:val="bg-BG" w:eastAsia="bg-BG"/>
        </w:rPr>
        <w:t>ПРИЛОЖЕНИЕ №</w:t>
      </w:r>
      <w:r w:rsidR="00561999">
        <w:rPr>
          <w:i/>
          <w:sz w:val="26"/>
          <w:szCs w:val="26"/>
          <w:lang w:eastAsia="bg-BG"/>
        </w:rPr>
        <w:t>1</w:t>
      </w:r>
      <w:r w:rsidRPr="00A2799B">
        <w:rPr>
          <w:i/>
          <w:sz w:val="26"/>
          <w:szCs w:val="26"/>
          <w:lang w:val="bg-BG" w:eastAsia="bg-BG"/>
        </w:rPr>
        <w:t xml:space="preserve">, </w:t>
      </w:r>
      <w:r w:rsidRPr="00A2799B">
        <w:rPr>
          <w:sz w:val="26"/>
          <w:szCs w:val="26"/>
          <w:lang w:val="bg-BG" w:eastAsia="bg-BG"/>
        </w:rPr>
        <w:t>неразделна част от този договор.</w:t>
      </w:r>
    </w:p>
    <w:p w:rsidR="003E1B98" w:rsidRPr="00181F43" w:rsidRDefault="003E1B98" w:rsidP="003E1B98">
      <w:pPr>
        <w:keepNext/>
        <w:numPr>
          <w:ilvl w:val="0"/>
          <w:numId w:val="1"/>
        </w:numPr>
        <w:shd w:val="clear" w:color="auto" w:fill="FFFFFF"/>
        <w:tabs>
          <w:tab w:val="left" w:pos="878"/>
        </w:tabs>
        <w:autoSpaceDE w:val="0"/>
        <w:autoSpaceDN w:val="0"/>
        <w:adjustRightInd w:val="0"/>
        <w:ind w:firstLine="709"/>
        <w:jc w:val="both"/>
        <w:rPr>
          <w:rFonts w:eastAsia="Calibri"/>
          <w:sz w:val="26"/>
          <w:szCs w:val="26"/>
          <w:lang w:val="bg-BG"/>
        </w:rPr>
      </w:pPr>
      <w:r w:rsidRPr="00181F43">
        <w:rPr>
          <w:rFonts w:eastAsia="Calibri"/>
          <w:sz w:val="26"/>
          <w:szCs w:val="26"/>
          <w:lang w:val="bg-BG"/>
        </w:rPr>
        <w:t>Във всеки момент от изпълнението на настоящия договор да извършва проверка относно  качеството,   количеството   и   сроковете   на   изпълнение,   без   това да пречи на оперативната самостоятелност на ИЗПЪЛНИТЕЛЯ.</w:t>
      </w:r>
    </w:p>
    <w:p w:rsidR="003E1B98" w:rsidRPr="00D21101" w:rsidRDefault="003E1B98" w:rsidP="003E1B98">
      <w:pPr>
        <w:keepNext/>
        <w:numPr>
          <w:ilvl w:val="0"/>
          <w:numId w:val="1"/>
        </w:numPr>
        <w:tabs>
          <w:tab w:val="left" w:pos="709"/>
          <w:tab w:val="left" w:pos="840"/>
        </w:tabs>
        <w:autoSpaceDE w:val="0"/>
        <w:autoSpaceDN w:val="0"/>
        <w:adjustRightInd w:val="0"/>
        <w:spacing w:before="53"/>
        <w:ind w:firstLine="709"/>
        <w:rPr>
          <w:sz w:val="26"/>
          <w:szCs w:val="26"/>
          <w:lang w:val="bg-BG" w:eastAsia="bg-BG"/>
        </w:rPr>
      </w:pPr>
      <w:r>
        <w:rPr>
          <w:sz w:val="26"/>
          <w:szCs w:val="26"/>
          <w:lang w:val="bg-BG" w:eastAsia="bg-BG"/>
        </w:rPr>
        <w:t>Д</w:t>
      </w:r>
      <w:r w:rsidRPr="00D21101">
        <w:rPr>
          <w:sz w:val="26"/>
          <w:szCs w:val="26"/>
          <w:lang w:val="bg-BG" w:eastAsia="bg-BG"/>
        </w:rPr>
        <w:t>а осъществява текущ контрол при изпълнение на договора;</w:t>
      </w:r>
    </w:p>
    <w:p w:rsidR="003E1B98" w:rsidRPr="00A2799B" w:rsidRDefault="003E1B98" w:rsidP="003E1B98">
      <w:pPr>
        <w:keepNext/>
        <w:numPr>
          <w:ilvl w:val="0"/>
          <w:numId w:val="1"/>
        </w:numPr>
        <w:tabs>
          <w:tab w:val="left" w:pos="709"/>
          <w:tab w:val="left" w:pos="840"/>
        </w:tabs>
        <w:autoSpaceDE w:val="0"/>
        <w:autoSpaceDN w:val="0"/>
        <w:adjustRightInd w:val="0"/>
        <w:spacing w:before="34" w:line="274" w:lineRule="exact"/>
        <w:ind w:firstLine="709"/>
        <w:jc w:val="both"/>
        <w:rPr>
          <w:sz w:val="26"/>
          <w:szCs w:val="26"/>
          <w:lang w:val="bg-BG" w:eastAsia="bg-BG"/>
        </w:rPr>
      </w:pPr>
      <w:r>
        <w:rPr>
          <w:sz w:val="26"/>
          <w:szCs w:val="26"/>
          <w:lang w:val="bg-BG" w:eastAsia="bg-BG"/>
        </w:rPr>
        <w:t>П</w:t>
      </w:r>
      <w:r w:rsidRPr="00A2799B">
        <w:rPr>
          <w:sz w:val="26"/>
          <w:szCs w:val="26"/>
          <w:lang w:val="bg-BG" w:eastAsia="bg-BG"/>
        </w:rPr>
        <w:t xml:space="preserve">о всяко време да получава информация от </w:t>
      </w:r>
      <w:r w:rsidRPr="00A2799B">
        <w:rPr>
          <w:b/>
          <w:bCs/>
          <w:sz w:val="26"/>
          <w:szCs w:val="26"/>
          <w:lang w:val="bg-BG" w:eastAsia="bg-BG"/>
        </w:rPr>
        <w:t xml:space="preserve">ИЗПЪЛНИТЕЛЯ </w:t>
      </w:r>
      <w:r w:rsidRPr="00A2799B">
        <w:rPr>
          <w:sz w:val="26"/>
          <w:szCs w:val="26"/>
          <w:lang w:val="bg-BG" w:eastAsia="bg-BG"/>
        </w:rPr>
        <w:t>относно дължимите суми за ползваните услуги, предмет на настоящия договор, включително и за предходен период;</w:t>
      </w:r>
    </w:p>
    <w:p w:rsidR="003E1B98" w:rsidRPr="00D21101" w:rsidRDefault="003E1B98" w:rsidP="003E1B98">
      <w:pPr>
        <w:keepNext/>
        <w:tabs>
          <w:tab w:val="left" w:pos="709"/>
          <w:tab w:val="left" w:pos="1128"/>
          <w:tab w:val="left" w:pos="1276"/>
        </w:tabs>
        <w:autoSpaceDE w:val="0"/>
        <w:autoSpaceDN w:val="0"/>
        <w:adjustRightInd w:val="0"/>
        <w:ind w:firstLine="709"/>
        <w:rPr>
          <w:b/>
          <w:bCs/>
          <w:sz w:val="26"/>
          <w:szCs w:val="26"/>
          <w:lang w:val="bg-BG" w:eastAsia="bg-BG"/>
        </w:rPr>
      </w:pPr>
    </w:p>
    <w:p w:rsidR="003E1B98" w:rsidRPr="00D21101" w:rsidRDefault="003E1B98" w:rsidP="003E1B98">
      <w:pPr>
        <w:keepNext/>
        <w:tabs>
          <w:tab w:val="left" w:pos="709"/>
          <w:tab w:val="left" w:pos="1128"/>
          <w:tab w:val="left" w:pos="1276"/>
        </w:tabs>
        <w:autoSpaceDE w:val="0"/>
        <w:autoSpaceDN w:val="0"/>
        <w:adjustRightInd w:val="0"/>
        <w:ind w:firstLine="709"/>
        <w:rPr>
          <w:b/>
          <w:bCs/>
          <w:sz w:val="26"/>
          <w:szCs w:val="26"/>
          <w:lang w:val="bg-BG" w:eastAsia="bg-BG"/>
        </w:rPr>
      </w:pPr>
      <w:r w:rsidRPr="00D21101">
        <w:rPr>
          <w:b/>
          <w:bCs/>
          <w:sz w:val="26"/>
          <w:szCs w:val="26"/>
          <w:lang w:val="bg-BG" w:eastAsia="bg-BG"/>
        </w:rPr>
        <w:t>VII.</w:t>
      </w:r>
      <w:r w:rsidRPr="00D21101">
        <w:rPr>
          <w:sz w:val="26"/>
          <w:szCs w:val="26"/>
          <w:lang w:val="bg-BG" w:eastAsia="bg-BG"/>
        </w:rPr>
        <w:tab/>
      </w:r>
      <w:r w:rsidRPr="00D21101">
        <w:rPr>
          <w:b/>
          <w:bCs/>
          <w:sz w:val="26"/>
          <w:szCs w:val="26"/>
          <w:lang w:val="bg-BG" w:eastAsia="bg-BG"/>
        </w:rPr>
        <w:t>ГАРАНЦИЯ ЗА ИЗПЪЛНЕНИЕ</w:t>
      </w:r>
    </w:p>
    <w:p w:rsidR="003E1B98" w:rsidRPr="00D21101" w:rsidRDefault="003E1B98" w:rsidP="003E1B98">
      <w:pPr>
        <w:keepNext/>
        <w:tabs>
          <w:tab w:val="left" w:pos="709"/>
        </w:tabs>
        <w:autoSpaceDE w:val="0"/>
        <w:autoSpaceDN w:val="0"/>
        <w:adjustRightInd w:val="0"/>
        <w:spacing w:before="120" w:line="216" w:lineRule="auto"/>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1</w:t>
      </w:r>
      <w:r w:rsidRPr="00D21101">
        <w:rPr>
          <w:b/>
          <w:bCs/>
          <w:sz w:val="26"/>
          <w:szCs w:val="26"/>
          <w:lang w:val="bg-BG" w:eastAsia="bg-BG"/>
        </w:rPr>
        <w:t xml:space="preserve">. (1) </w:t>
      </w:r>
      <w:r w:rsidRPr="00D21101">
        <w:rPr>
          <w:sz w:val="26"/>
          <w:szCs w:val="26"/>
          <w:lang w:val="bg-BG" w:eastAsia="bg-BG"/>
        </w:rPr>
        <w:t xml:space="preserve">При сключването на договора </w:t>
      </w:r>
      <w:r w:rsidRPr="005F299F">
        <w:rPr>
          <w:b/>
          <w:sz w:val="26"/>
          <w:szCs w:val="26"/>
          <w:lang w:val="bg-BG" w:eastAsia="bg-BG"/>
        </w:rPr>
        <w:t>ИЗПЪЛНИТЕЛЯТ</w:t>
      </w:r>
      <w:r w:rsidRPr="00D21101">
        <w:rPr>
          <w:sz w:val="26"/>
          <w:szCs w:val="26"/>
          <w:lang w:val="bg-BG" w:eastAsia="bg-BG"/>
        </w:rPr>
        <w:t xml:space="preserve"> представя гаранция за добро изпълнение в размер на </w:t>
      </w:r>
      <w:r w:rsidRPr="007346DA">
        <w:rPr>
          <w:sz w:val="26"/>
          <w:szCs w:val="26"/>
          <w:lang w:val="bg-BG" w:eastAsia="bg-BG"/>
        </w:rPr>
        <w:t>2% (два процента) от стойността му</w:t>
      </w:r>
      <w:r w:rsidRPr="00D21101">
        <w:rPr>
          <w:sz w:val="26"/>
          <w:szCs w:val="26"/>
          <w:lang w:val="bg-BG" w:eastAsia="bg-BG"/>
        </w:rPr>
        <w:t xml:space="preserve">, а именно: </w:t>
      </w:r>
      <w:r w:rsidR="00F65269" w:rsidRPr="00DA6959">
        <w:rPr>
          <w:sz w:val="26"/>
          <w:szCs w:val="26"/>
          <w:lang w:eastAsia="bg-BG"/>
        </w:rPr>
        <w:t>1320</w:t>
      </w:r>
      <w:r w:rsidRPr="00D21101">
        <w:rPr>
          <w:sz w:val="26"/>
          <w:szCs w:val="26"/>
          <w:lang w:val="bg-BG" w:eastAsia="bg-BG"/>
        </w:rPr>
        <w:t xml:space="preserve"> лв. (</w:t>
      </w:r>
      <w:r w:rsidR="00F65269">
        <w:rPr>
          <w:sz w:val="26"/>
          <w:szCs w:val="26"/>
          <w:lang w:val="bg-BG" w:eastAsia="bg-BG"/>
        </w:rPr>
        <w:t>хиляда триста и двадесет лева</w:t>
      </w:r>
      <w:r w:rsidRPr="00D21101">
        <w:rPr>
          <w:sz w:val="26"/>
          <w:szCs w:val="26"/>
          <w:lang w:val="bg-BG" w:eastAsia="bg-BG"/>
        </w:rPr>
        <w:t>) без ДДС.</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Гаранцията се представя под формата на парична сума, внесена по сметка на </w:t>
      </w:r>
      <w:r w:rsidRPr="005F299F">
        <w:rPr>
          <w:b/>
          <w:sz w:val="26"/>
          <w:szCs w:val="26"/>
          <w:lang w:val="bg-BG" w:eastAsia="bg-BG"/>
        </w:rPr>
        <w:t>ВЪЗЛОЖИТЕЛЯ</w:t>
      </w:r>
      <w:r w:rsidRPr="00D21101">
        <w:rPr>
          <w:sz w:val="26"/>
          <w:szCs w:val="26"/>
          <w:lang w:val="bg-BG" w:eastAsia="bg-BG"/>
        </w:rPr>
        <w:t xml:space="preserve"> или под формата на банкова гаранция.</w:t>
      </w:r>
    </w:p>
    <w:p w:rsidR="003E1B98" w:rsidRPr="00D21101" w:rsidRDefault="003E1B98" w:rsidP="003E1B98">
      <w:pPr>
        <w:keepNext/>
        <w:tabs>
          <w:tab w:val="left" w:pos="709"/>
        </w:tabs>
        <w:autoSpaceDE w:val="0"/>
        <w:autoSpaceDN w:val="0"/>
        <w:adjustRightInd w:val="0"/>
        <w:spacing w:before="120" w:line="216" w:lineRule="auto"/>
        <w:ind w:firstLine="709"/>
        <w:jc w:val="both"/>
        <w:rPr>
          <w:spacing w:val="-4"/>
          <w:sz w:val="26"/>
          <w:szCs w:val="26"/>
          <w:lang w:val="bg-BG" w:eastAsia="bg-BG"/>
        </w:rPr>
      </w:pPr>
      <w:r w:rsidRPr="00D21101">
        <w:rPr>
          <w:color w:val="FF0000"/>
          <w:spacing w:val="2"/>
          <w:sz w:val="26"/>
          <w:szCs w:val="26"/>
          <w:lang w:val="bg-BG" w:eastAsia="bg-BG"/>
        </w:rPr>
        <w:tab/>
      </w:r>
      <w:r w:rsidRPr="00D21101">
        <w:rPr>
          <w:b/>
          <w:spacing w:val="2"/>
          <w:sz w:val="26"/>
          <w:szCs w:val="26"/>
          <w:lang w:val="bg-BG" w:eastAsia="bg-BG"/>
        </w:rPr>
        <w:t>(2)</w:t>
      </w:r>
      <w:r w:rsidRPr="00D21101">
        <w:rPr>
          <w:spacing w:val="2"/>
          <w:sz w:val="26"/>
          <w:szCs w:val="26"/>
          <w:lang w:val="bg-BG" w:eastAsia="bg-BG"/>
        </w:rPr>
        <w:t xml:space="preserve"> </w:t>
      </w:r>
      <w:r w:rsidRPr="005F299F">
        <w:rPr>
          <w:b/>
          <w:color w:val="000000"/>
          <w:spacing w:val="2"/>
          <w:sz w:val="26"/>
          <w:szCs w:val="26"/>
          <w:lang w:val="bg-BG" w:eastAsia="bg-BG"/>
        </w:rPr>
        <w:t xml:space="preserve">ВЪЗЛОЖИТЕЛЯТ </w:t>
      </w:r>
      <w:r w:rsidRPr="00D21101">
        <w:rPr>
          <w:color w:val="000000"/>
          <w:spacing w:val="2"/>
          <w:sz w:val="26"/>
          <w:szCs w:val="26"/>
          <w:lang w:val="bg-BG" w:eastAsia="bg-BG"/>
        </w:rPr>
        <w:t xml:space="preserve">освобождава гаранцията за изпълнение без да дължи лихви в </w:t>
      </w:r>
      <w:r w:rsidRPr="00D21101">
        <w:rPr>
          <w:bCs/>
          <w:color w:val="212121"/>
          <w:spacing w:val="2"/>
          <w:sz w:val="26"/>
          <w:szCs w:val="26"/>
          <w:lang w:val="bg-BG" w:eastAsia="bg-BG"/>
        </w:rPr>
        <w:t>срок</w:t>
      </w:r>
      <w:r w:rsidRPr="00D21101">
        <w:rPr>
          <w:b/>
          <w:bCs/>
          <w:color w:val="212121"/>
          <w:spacing w:val="2"/>
          <w:sz w:val="26"/>
          <w:szCs w:val="26"/>
          <w:lang w:val="bg-BG" w:eastAsia="bg-BG"/>
        </w:rPr>
        <w:t xml:space="preserve"> </w:t>
      </w:r>
      <w:r>
        <w:rPr>
          <w:sz w:val="26"/>
          <w:szCs w:val="26"/>
          <w:lang w:val="bg-BG" w:eastAsia="bg-BG"/>
        </w:rPr>
        <w:t>до 10 (</w:t>
      </w:r>
      <w:r w:rsidRPr="00D21101">
        <w:rPr>
          <w:sz w:val="26"/>
          <w:szCs w:val="26"/>
          <w:lang w:val="bg-BG" w:eastAsia="bg-BG"/>
        </w:rPr>
        <w:t>десет</w:t>
      </w:r>
      <w:r>
        <w:rPr>
          <w:sz w:val="26"/>
          <w:szCs w:val="26"/>
          <w:lang w:val="bg-BG" w:eastAsia="bg-BG"/>
        </w:rPr>
        <w:t>)</w:t>
      </w:r>
      <w:r w:rsidRPr="00D21101">
        <w:rPr>
          <w:sz w:val="26"/>
          <w:szCs w:val="26"/>
          <w:lang w:val="bg-BG" w:eastAsia="bg-BG"/>
        </w:rPr>
        <w:t xml:space="preserve"> работни</w:t>
      </w:r>
      <w:r w:rsidRPr="00D21101">
        <w:rPr>
          <w:color w:val="000000"/>
          <w:sz w:val="26"/>
          <w:szCs w:val="26"/>
          <w:lang w:val="bg-BG" w:eastAsia="bg-BG"/>
        </w:rPr>
        <w:t xml:space="preserve"> дни след писмено искане при изпълнение на всички задължения на </w:t>
      </w:r>
      <w:r w:rsidRPr="005F299F">
        <w:rPr>
          <w:b/>
          <w:color w:val="000000"/>
          <w:sz w:val="26"/>
          <w:szCs w:val="26"/>
          <w:lang w:val="bg-BG" w:eastAsia="bg-BG"/>
        </w:rPr>
        <w:t>ИЗПЪЛНИТЕЛЯ</w:t>
      </w:r>
      <w:r w:rsidRPr="00D21101">
        <w:rPr>
          <w:color w:val="000000"/>
          <w:sz w:val="26"/>
          <w:szCs w:val="26"/>
          <w:lang w:val="bg-BG" w:eastAsia="bg-BG"/>
        </w:rPr>
        <w:t xml:space="preserve"> по договора</w:t>
      </w:r>
      <w:r w:rsidRPr="00D21101">
        <w:rPr>
          <w:sz w:val="26"/>
          <w:szCs w:val="26"/>
          <w:lang w:val="bg-BG" w:eastAsia="bg-BG"/>
        </w:rPr>
        <w:t>.</w:t>
      </w:r>
    </w:p>
    <w:p w:rsidR="003E1B98" w:rsidRPr="00D21101" w:rsidRDefault="003E1B98" w:rsidP="003E1B98">
      <w:pPr>
        <w:keepNext/>
        <w:tabs>
          <w:tab w:val="left" w:pos="709"/>
        </w:tabs>
        <w:autoSpaceDE w:val="0"/>
        <w:autoSpaceDN w:val="0"/>
        <w:adjustRightInd w:val="0"/>
        <w:spacing w:before="120" w:line="216" w:lineRule="auto"/>
        <w:ind w:firstLine="709"/>
        <w:jc w:val="both"/>
        <w:rPr>
          <w:spacing w:val="-1"/>
          <w:sz w:val="26"/>
          <w:szCs w:val="26"/>
          <w:lang w:val="bg-BG" w:eastAsia="bg-BG"/>
        </w:rPr>
      </w:pPr>
      <w:r w:rsidRPr="00D21101">
        <w:rPr>
          <w:color w:val="FF0000"/>
          <w:spacing w:val="-1"/>
          <w:sz w:val="26"/>
          <w:szCs w:val="26"/>
          <w:lang w:val="bg-BG" w:eastAsia="bg-BG"/>
        </w:rPr>
        <w:tab/>
      </w:r>
      <w:r w:rsidRPr="00D21101">
        <w:rPr>
          <w:b/>
          <w:spacing w:val="-1"/>
          <w:sz w:val="26"/>
          <w:szCs w:val="26"/>
          <w:lang w:val="bg-BG" w:eastAsia="bg-BG"/>
        </w:rPr>
        <w:t>(3)</w:t>
      </w:r>
      <w:r w:rsidRPr="00D21101">
        <w:rPr>
          <w:spacing w:val="-1"/>
          <w:sz w:val="26"/>
          <w:szCs w:val="26"/>
          <w:lang w:val="bg-BG" w:eastAsia="bg-BG"/>
        </w:rPr>
        <w:t xml:space="preserve"> </w:t>
      </w:r>
      <w:r w:rsidRPr="005F299F">
        <w:rPr>
          <w:b/>
          <w:spacing w:val="-1"/>
          <w:sz w:val="26"/>
          <w:szCs w:val="26"/>
          <w:lang w:val="bg-BG" w:eastAsia="bg-BG"/>
        </w:rPr>
        <w:t>ВЪЗЛОЖИТЕЛЯТ</w:t>
      </w:r>
      <w:r w:rsidRPr="00D21101">
        <w:rPr>
          <w:spacing w:val="-1"/>
          <w:sz w:val="26"/>
          <w:szCs w:val="26"/>
          <w:lang w:val="bg-BG" w:eastAsia="bg-BG"/>
        </w:rPr>
        <w:t xml:space="preserve"> задържа гаранцията за добро изпълнение при неизпълнение на задължения </w:t>
      </w:r>
      <w:r w:rsidRPr="00D21101">
        <w:rPr>
          <w:sz w:val="26"/>
          <w:szCs w:val="26"/>
          <w:lang w:val="bg-BG" w:eastAsia="bg-BG"/>
        </w:rPr>
        <w:t xml:space="preserve">по договора от страна на </w:t>
      </w:r>
      <w:r w:rsidRPr="005F299F">
        <w:rPr>
          <w:b/>
          <w:sz w:val="26"/>
          <w:szCs w:val="26"/>
          <w:lang w:val="bg-BG" w:eastAsia="bg-BG"/>
        </w:rPr>
        <w:t>ИЗПЪЛНИТЕЛЯ</w:t>
      </w:r>
      <w:r w:rsidRPr="00D21101">
        <w:rPr>
          <w:sz w:val="26"/>
          <w:szCs w:val="26"/>
          <w:lang w:val="bg-BG" w:eastAsia="bg-BG"/>
        </w:rPr>
        <w:t>.</w:t>
      </w:r>
    </w:p>
    <w:p w:rsidR="003E1B98" w:rsidRDefault="003E1B98" w:rsidP="003E1B98">
      <w:pPr>
        <w:keepNext/>
        <w:tabs>
          <w:tab w:val="left" w:pos="709"/>
        </w:tabs>
        <w:autoSpaceDE w:val="0"/>
        <w:autoSpaceDN w:val="0"/>
        <w:adjustRightInd w:val="0"/>
        <w:spacing w:before="120" w:line="216" w:lineRule="auto"/>
        <w:ind w:firstLine="709"/>
        <w:jc w:val="both"/>
        <w:rPr>
          <w:sz w:val="26"/>
          <w:szCs w:val="26"/>
          <w:lang w:val="bg-BG" w:eastAsia="bg-BG"/>
        </w:rPr>
      </w:pPr>
      <w:r w:rsidRPr="00D21101">
        <w:rPr>
          <w:color w:val="FF0000"/>
          <w:spacing w:val="4"/>
          <w:sz w:val="26"/>
          <w:szCs w:val="26"/>
          <w:lang w:val="bg-BG" w:eastAsia="bg-BG"/>
        </w:rPr>
        <w:tab/>
      </w:r>
      <w:r w:rsidRPr="00D21101">
        <w:rPr>
          <w:b/>
          <w:spacing w:val="4"/>
          <w:sz w:val="26"/>
          <w:szCs w:val="26"/>
          <w:lang w:val="bg-BG" w:eastAsia="bg-BG"/>
        </w:rPr>
        <w:t>(4)</w:t>
      </w:r>
      <w:r w:rsidRPr="00D21101">
        <w:rPr>
          <w:spacing w:val="4"/>
          <w:sz w:val="26"/>
          <w:szCs w:val="26"/>
          <w:lang w:val="bg-BG" w:eastAsia="bg-BG"/>
        </w:rPr>
        <w:t xml:space="preserve"> </w:t>
      </w:r>
      <w:r w:rsidRPr="005F299F">
        <w:rPr>
          <w:b/>
          <w:spacing w:val="4"/>
          <w:sz w:val="26"/>
          <w:szCs w:val="26"/>
          <w:lang w:val="bg-BG" w:eastAsia="bg-BG"/>
        </w:rPr>
        <w:t>ВЪЗЛОЖИТЕЛЯТ</w:t>
      </w:r>
      <w:r w:rsidRPr="00D21101">
        <w:rPr>
          <w:spacing w:val="4"/>
          <w:sz w:val="26"/>
          <w:szCs w:val="26"/>
          <w:lang w:val="bg-BG" w:eastAsia="bg-BG"/>
        </w:rPr>
        <w:t xml:space="preserve"> задържа гаранцията за добро изпълнение на договора, ако в процеса на </w:t>
      </w:r>
      <w:r w:rsidRPr="00D21101">
        <w:rPr>
          <w:spacing w:val="3"/>
          <w:sz w:val="26"/>
          <w:szCs w:val="26"/>
          <w:lang w:val="bg-BG" w:eastAsia="bg-BG"/>
        </w:rPr>
        <w:t xml:space="preserve">неговото изпълнение възникне спор между страните, който е внесен за решаване от компетентен </w:t>
      </w:r>
      <w:r w:rsidRPr="00D21101">
        <w:rPr>
          <w:sz w:val="26"/>
          <w:szCs w:val="26"/>
          <w:lang w:val="bg-BG" w:eastAsia="bg-BG"/>
        </w:rPr>
        <w:t>съд. Гаранцията се задържа до окончателното решаване на спора.</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p>
    <w:p w:rsidR="003E1B98" w:rsidRPr="00D21101" w:rsidRDefault="003E1B98" w:rsidP="003E1B98">
      <w:pPr>
        <w:keepNext/>
        <w:tabs>
          <w:tab w:val="left" w:pos="709"/>
          <w:tab w:val="left" w:pos="912"/>
        </w:tabs>
        <w:autoSpaceDE w:val="0"/>
        <w:autoSpaceDN w:val="0"/>
        <w:adjustRightInd w:val="0"/>
        <w:ind w:left="612" w:firstLine="97"/>
        <w:rPr>
          <w:b/>
          <w:bCs/>
          <w:sz w:val="26"/>
          <w:szCs w:val="26"/>
          <w:lang w:val="bg-BG" w:eastAsia="bg-BG"/>
        </w:rPr>
      </w:pPr>
      <w:r w:rsidRPr="00D21101">
        <w:rPr>
          <w:b/>
          <w:bCs/>
          <w:spacing w:val="1"/>
          <w:sz w:val="26"/>
          <w:szCs w:val="26"/>
          <w:lang w:val="bg-BG" w:eastAsia="bg-BG"/>
        </w:rPr>
        <w:t>VШ</w:t>
      </w:r>
      <w:r w:rsidRPr="00D21101">
        <w:rPr>
          <w:b/>
          <w:bCs/>
          <w:sz w:val="26"/>
          <w:szCs w:val="26"/>
          <w:lang w:val="bg-BG" w:eastAsia="bg-BG"/>
        </w:rPr>
        <w:t>.</w:t>
      </w:r>
      <w:r w:rsidRPr="00D21101">
        <w:rPr>
          <w:sz w:val="26"/>
          <w:szCs w:val="26"/>
          <w:lang w:val="bg-BG" w:eastAsia="bg-BG"/>
        </w:rPr>
        <w:tab/>
      </w:r>
      <w:r w:rsidRPr="00D21101">
        <w:rPr>
          <w:b/>
          <w:bCs/>
          <w:sz w:val="26"/>
          <w:szCs w:val="26"/>
          <w:lang w:val="bg-BG" w:eastAsia="bg-BG"/>
        </w:rPr>
        <w:t>НЕУСТОЙКИ</w:t>
      </w:r>
    </w:p>
    <w:p w:rsidR="003E1B98" w:rsidRPr="00D21101" w:rsidRDefault="003E1B98" w:rsidP="003E1B98">
      <w:pPr>
        <w:keepNext/>
        <w:tabs>
          <w:tab w:val="left" w:pos="709"/>
        </w:tabs>
        <w:autoSpaceDE w:val="0"/>
        <w:autoSpaceDN w:val="0"/>
        <w:adjustRightInd w:val="0"/>
        <w:spacing w:before="29" w:line="274" w:lineRule="exact"/>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2</w:t>
      </w:r>
      <w:r w:rsidRPr="00D21101">
        <w:rPr>
          <w:b/>
          <w:bCs/>
          <w:sz w:val="26"/>
          <w:szCs w:val="26"/>
          <w:lang w:val="bg-BG" w:eastAsia="bg-BG"/>
        </w:rPr>
        <w:t xml:space="preserve">. </w:t>
      </w:r>
      <w:r w:rsidRPr="00D21101">
        <w:rPr>
          <w:sz w:val="26"/>
          <w:szCs w:val="26"/>
          <w:lang w:val="bg-BG" w:eastAsia="bg-BG"/>
        </w:rPr>
        <w:t xml:space="preserve">При забава на изпълнение на предмета на договора </w:t>
      </w:r>
      <w:r w:rsidRPr="00D21101">
        <w:rPr>
          <w:b/>
          <w:bCs/>
          <w:sz w:val="26"/>
          <w:szCs w:val="26"/>
          <w:lang w:val="bg-BG" w:eastAsia="bg-BG"/>
        </w:rPr>
        <w:t xml:space="preserve">ИЗПЪЛНИТЕЛЯТ </w:t>
      </w:r>
      <w:r w:rsidRPr="00D21101">
        <w:rPr>
          <w:sz w:val="26"/>
          <w:szCs w:val="26"/>
          <w:lang w:val="bg-BG" w:eastAsia="bg-BG"/>
        </w:rPr>
        <w:t xml:space="preserve">дължи неустойка в размер 10% (десет процента) от стойността на дължимата сума за съответния месец, но не повече от 5% </w:t>
      </w:r>
      <w:r w:rsidRPr="00D21101">
        <w:rPr>
          <w:rFonts w:eastAsia="Calibri"/>
          <w:sz w:val="26"/>
          <w:szCs w:val="26"/>
          <w:lang w:val="bg-BG" w:eastAsia="bg-BG"/>
        </w:rPr>
        <w:t xml:space="preserve">(пет процента) </w:t>
      </w:r>
      <w:r w:rsidRPr="00D21101">
        <w:rPr>
          <w:sz w:val="26"/>
          <w:szCs w:val="26"/>
          <w:lang w:val="bg-BG" w:eastAsia="bg-BG"/>
        </w:rPr>
        <w:t xml:space="preserve"> от стойността на договора.</w:t>
      </w:r>
    </w:p>
    <w:p w:rsidR="003E1B98" w:rsidRPr="00D21101" w:rsidRDefault="003E1B98" w:rsidP="003E1B98">
      <w:pPr>
        <w:keepNext/>
        <w:tabs>
          <w:tab w:val="left" w:pos="709"/>
        </w:tabs>
        <w:autoSpaceDE w:val="0"/>
        <w:autoSpaceDN w:val="0"/>
        <w:adjustRightInd w:val="0"/>
        <w:spacing w:before="120"/>
        <w:ind w:firstLine="709"/>
        <w:jc w:val="both"/>
        <w:rPr>
          <w:sz w:val="26"/>
          <w:szCs w:val="26"/>
          <w:lang w:val="bg-BG" w:eastAsia="bg-BG"/>
        </w:rPr>
      </w:pPr>
      <w:r w:rsidRPr="00D21101">
        <w:rPr>
          <w:b/>
          <w:bCs/>
          <w:sz w:val="26"/>
          <w:szCs w:val="26"/>
          <w:lang w:val="bg-BG" w:eastAsia="bg-BG"/>
        </w:rPr>
        <w:lastRenderedPageBreak/>
        <w:t>Чл. 1</w:t>
      </w:r>
      <w:r>
        <w:rPr>
          <w:b/>
          <w:bCs/>
          <w:sz w:val="26"/>
          <w:szCs w:val="26"/>
          <w:lang w:val="bg-BG" w:eastAsia="bg-BG"/>
        </w:rPr>
        <w:t>3</w:t>
      </w:r>
      <w:r w:rsidRPr="00D21101">
        <w:rPr>
          <w:b/>
          <w:bCs/>
          <w:sz w:val="26"/>
          <w:szCs w:val="26"/>
          <w:lang w:val="bg-BG" w:eastAsia="bg-BG"/>
        </w:rPr>
        <w:t xml:space="preserve">. </w:t>
      </w:r>
      <w:r w:rsidRPr="00D21101">
        <w:rPr>
          <w:spacing w:val="3"/>
          <w:sz w:val="26"/>
          <w:szCs w:val="26"/>
          <w:lang w:val="bg-BG" w:eastAsia="bg-BG"/>
        </w:rPr>
        <w:t xml:space="preserve">При забава </w:t>
      </w:r>
      <w:r w:rsidRPr="005F299F">
        <w:rPr>
          <w:b/>
          <w:spacing w:val="3"/>
          <w:sz w:val="26"/>
          <w:szCs w:val="26"/>
          <w:lang w:val="bg-BG" w:eastAsia="bg-BG"/>
        </w:rPr>
        <w:t>ВЪЗЛОЖИТЕЛЯТ</w:t>
      </w:r>
      <w:r w:rsidRPr="00D21101">
        <w:rPr>
          <w:spacing w:val="3"/>
          <w:sz w:val="26"/>
          <w:szCs w:val="26"/>
          <w:lang w:val="bg-BG" w:eastAsia="bg-BG"/>
        </w:rPr>
        <w:t xml:space="preserve"> дължи неустойка в размер на законната лихва върху </w:t>
      </w:r>
      <w:r w:rsidRPr="00D21101">
        <w:rPr>
          <w:sz w:val="26"/>
          <w:szCs w:val="26"/>
          <w:lang w:val="bg-BG" w:eastAsia="bg-BG"/>
        </w:rPr>
        <w:t xml:space="preserve">стойността на всяка фактура до деня на плащането, </w:t>
      </w:r>
      <w:r w:rsidRPr="00D21101">
        <w:rPr>
          <w:rFonts w:eastAsia="Calibri"/>
          <w:sz w:val="26"/>
          <w:szCs w:val="26"/>
          <w:lang w:val="bg-BG" w:eastAsia="bg-BG"/>
        </w:rPr>
        <w:t>но не повече от 5% (пет процента) от стойността й.</w:t>
      </w:r>
    </w:p>
    <w:p w:rsidR="003E1B98" w:rsidRDefault="003E1B98" w:rsidP="003E1B98">
      <w:pPr>
        <w:keepNext/>
        <w:tabs>
          <w:tab w:val="left" w:pos="709"/>
        </w:tabs>
        <w:autoSpaceDE w:val="0"/>
        <w:autoSpaceDN w:val="0"/>
        <w:adjustRightInd w:val="0"/>
        <w:spacing w:before="120" w:line="274" w:lineRule="exact"/>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4</w:t>
      </w:r>
      <w:r w:rsidRPr="00D21101">
        <w:rPr>
          <w:b/>
          <w:bCs/>
          <w:sz w:val="26"/>
          <w:szCs w:val="26"/>
          <w:lang w:val="bg-BG" w:eastAsia="bg-BG"/>
        </w:rPr>
        <w:t xml:space="preserve">. </w:t>
      </w:r>
      <w:r w:rsidRPr="00D21101">
        <w:rPr>
          <w:sz w:val="26"/>
          <w:szCs w:val="26"/>
          <w:lang w:val="bg-BG" w:eastAsia="bg-BG"/>
        </w:rPr>
        <w:t>Изправната страната има право на обезщетение за претърпени вреди и пропуснати ползи.</w:t>
      </w:r>
    </w:p>
    <w:p w:rsidR="003E1B98" w:rsidRPr="00D21101" w:rsidRDefault="003E1B98" w:rsidP="003E1B98">
      <w:pPr>
        <w:keepNext/>
        <w:tabs>
          <w:tab w:val="left" w:pos="709"/>
        </w:tabs>
        <w:autoSpaceDE w:val="0"/>
        <w:autoSpaceDN w:val="0"/>
        <w:adjustRightInd w:val="0"/>
        <w:spacing w:line="274" w:lineRule="exact"/>
        <w:ind w:firstLine="709"/>
        <w:jc w:val="both"/>
        <w:rPr>
          <w:sz w:val="26"/>
          <w:szCs w:val="26"/>
          <w:lang w:val="bg-BG" w:eastAsia="bg-BG"/>
        </w:rPr>
      </w:pPr>
    </w:p>
    <w:p w:rsidR="003E1B98" w:rsidRPr="00D21101" w:rsidRDefault="003E1B98" w:rsidP="003E1B98">
      <w:pPr>
        <w:keepNext/>
        <w:tabs>
          <w:tab w:val="left" w:pos="709"/>
        </w:tabs>
        <w:autoSpaceDE w:val="0"/>
        <w:autoSpaceDN w:val="0"/>
        <w:adjustRightInd w:val="0"/>
        <w:ind w:firstLine="720"/>
        <w:jc w:val="both"/>
        <w:rPr>
          <w:b/>
          <w:bCs/>
          <w:spacing w:val="1"/>
          <w:sz w:val="26"/>
          <w:szCs w:val="26"/>
          <w:lang w:val="bg-BG" w:eastAsia="bg-BG"/>
        </w:rPr>
      </w:pPr>
      <w:r w:rsidRPr="00D21101">
        <w:rPr>
          <w:b/>
          <w:bCs/>
          <w:sz w:val="26"/>
          <w:szCs w:val="26"/>
          <w:lang w:val="bg-BG" w:eastAsia="bg-BG"/>
        </w:rPr>
        <w:t>IX</w:t>
      </w:r>
      <w:r w:rsidRPr="00D21101">
        <w:rPr>
          <w:b/>
          <w:bCs/>
          <w:spacing w:val="1"/>
          <w:sz w:val="26"/>
          <w:szCs w:val="26"/>
          <w:lang w:val="bg-BG" w:eastAsia="bg-BG"/>
        </w:rPr>
        <w:t>. СЪОБЩЕНИЯ</w:t>
      </w:r>
    </w:p>
    <w:p w:rsidR="003E1B98" w:rsidRPr="007D6924" w:rsidRDefault="003E1B98" w:rsidP="003E1B98">
      <w:pPr>
        <w:keepNext/>
        <w:tabs>
          <w:tab w:val="left" w:pos="709"/>
        </w:tabs>
        <w:autoSpaceDE w:val="0"/>
        <w:autoSpaceDN w:val="0"/>
        <w:adjustRightInd w:val="0"/>
        <w:spacing w:before="120"/>
        <w:ind w:firstLine="709"/>
        <w:jc w:val="both"/>
        <w:rPr>
          <w:sz w:val="26"/>
          <w:szCs w:val="26"/>
          <w:lang w:val="bg-BG" w:eastAsia="bg-BG"/>
        </w:rPr>
      </w:pPr>
      <w:r w:rsidRPr="00D21101">
        <w:rPr>
          <w:b/>
          <w:spacing w:val="10"/>
          <w:sz w:val="26"/>
          <w:szCs w:val="26"/>
          <w:lang w:val="bg-BG" w:eastAsia="bg-BG"/>
        </w:rPr>
        <w:t>Чл. 1</w:t>
      </w:r>
      <w:r>
        <w:rPr>
          <w:b/>
          <w:spacing w:val="10"/>
          <w:sz w:val="26"/>
          <w:szCs w:val="26"/>
          <w:lang w:val="bg-BG" w:eastAsia="bg-BG"/>
        </w:rPr>
        <w:t>5</w:t>
      </w:r>
      <w:r w:rsidRPr="00D21101">
        <w:rPr>
          <w:b/>
          <w:spacing w:val="10"/>
          <w:sz w:val="26"/>
          <w:szCs w:val="26"/>
          <w:lang w:val="bg-BG" w:eastAsia="bg-BG"/>
        </w:rPr>
        <w:t>. (1)</w:t>
      </w:r>
      <w:r w:rsidRPr="00D21101">
        <w:rPr>
          <w:spacing w:val="10"/>
          <w:sz w:val="26"/>
          <w:szCs w:val="26"/>
          <w:lang w:val="bg-BG" w:eastAsia="bg-BG"/>
        </w:rPr>
        <w:t xml:space="preserve"> </w:t>
      </w:r>
      <w:r w:rsidRPr="007D6924">
        <w:rPr>
          <w:sz w:val="26"/>
          <w:szCs w:val="26"/>
          <w:lang w:val="bg-BG" w:eastAsia="bg-BG"/>
        </w:rPr>
        <w:t>Всички съобщения между страните са валидни, ако са направени писмено или са изпратени по факс и са подписани от съответните упълномощени лица.</w:t>
      </w:r>
    </w:p>
    <w:p w:rsidR="003E1B98" w:rsidRPr="00D21101" w:rsidRDefault="003E1B98" w:rsidP="003E1B98">
      <w:pPr>
        <w:keepNext/>
        <w:tabs>
          <w:tab w:val="left" w:pos="709"/>
        </w:tabs>
        <w:autoSpaceDE w:val="0"/>
        <w:autoSpaceDN w:val="0"/>
        <w:adjustRightInd w:val="0"/>
        <w:ind w:firstLine="709"/>
        <w:jc w:val="both"/>
        <w:rPr>
          <w:sz w:val="26"/>
          <w:szCs w:val="26"/>
          <w:lang w:val="bg-BG" w:eastAsia="bg-BG"/>
        </w:rPr>
      </w:pPr>
      <w:r w:rsidRPr="00107DA5">
        <w:rPr>
          <w:b/>
          <w:sz w:val="26"/>
          <w:szCs w:val="26"/>
          <w:lang w:val="bg-BG" w:eastAsia="bg-BG"/>
        </w:rPr>
        <w:tab/>
        <w:t>(2)</w:t>
      </w:r>
      <w:r w:rsidRPr="00D21101">
        <w:rPr>
          <w:sz w:val="26"/>
          <w:szCs w:val="26"/>
          <w:lang w:val="bg-BG" w:eastAsia="bg-BG"/>
        </w:rPr>
        <w:t xml:space="preserve"> За дата на съобщението се смята:</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7D6924">
        <w:rPr>
          <w:sz w:val="26"/>
          <w:szCs w:val="26"/>
          <w:lang w:val="bg-BG" w:eastAsia="bg-BG"/>
        </w:rPr>
        <w:tab/>
        <w:t xml:space="preserve">- датата на предаването - при ръчно предаване на съобщението срещу подпис от страна на </w:t>
      </w:r>
      <w:r w:rsidRPr="00D21101">
        <w:rPr>
          <w:sz w:val="26"/>
          <w:szCs w:val="26"/>
          <w:lang w:val="bg-BG" w:eastAsia="bg-BG"/>
        </w:rPr>
        <w:t>упълномощено лице;</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ab/>
        <w:t>- датата на пощенското клеймо на обратната разписка - при изпращане по пощата;</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ab/>
        <w:t>- датата на приемането - при изпращане по факс.</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107DA5">
        <w:rPr>
          <w:b/>
          <w:sz w:val="26"/>
          <w:szCs w:val="26"/>
          <w:lang w:val="bg-BG" w:eastAsia="bg-BG"/>
        </w:rPr>
        <w:tab/>
        <w:t>(3)</w:t>
      </w:r>
      <w:r w:rsidRPr="007D6924">
        <w:rPr>
          <w:sz w:val="26"/>
          <w:szCs w:val="26"/>
          <w:lang w:val="bg-BG" w:eastAsia="bg-BG"/>
        </w:rPr>
        <w:t xml:space="preserve"> </w:t>
      </w:r>
      <w:r w:rsidRPr="00D21101">
        <w:rPr>
          <w:sz w:val="26"/>
          <w:szCs w:val="26"/>
          <w:lang w:val="bg-BG" w:eastAsia="bg-BG"/>
        </w:rPr>
        <w:t>3а валидни адреси за приемане на съобщения и банкови сметки, свързани с настоящия договор се смятат:</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За </w:t>
      </w:r>
      <w:r>
        <w:rPr>
          <w:sz w:val="26"/>
          <w:szCs w:val="26"/>
          <w:lang w:val="bg-BG" w:eastAsia="bg-BG"/>
        </w:rPr>
        <w:t>Национален Институт по Геофизика, Геодезия и География</w:t>
      </w:r>
      <w:r w:rsidRPr="00D21101">
        <w:rPr>
          <w:sz w:val="26"/>
          <w:szCs w:val="26"/>
          <w:lang w:val="bg-BG" w:eastAsia="bg-BG"/>
        </w:rPr>
        <w:t>”:</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гр. София 1113</w:t>
      </w:r>
      <w:r w:rsidRPr="00D21101">
        <w:rPr>
          <w:sz w:val="26"/>
          <w:szCs w:val="26"/>
          <w:lang w:val="bg-BG" w:eastAsia="bg-BG"/>
        </w:rPr>
        <w:t xml:space="preserve">, </w:t>
      </w:r>
      <w:r>
        <w:rPr>
          <w:sz w:val="26"/>
          <w:szCs w:val="26"/>
          <w:lang w:val="bg-BG" w:eastAsia="bg-BG"/>
        </w:rPr>
        <w:t>ул. „Акад. Георги Бончев”, бл.3</w:t>
      </w:r>
      <w:r w:rsidRPr="00D21101">
        <w:rPr>
          <w:sz w:val="26"/>
          <w:szCs w:val="26"/>
          <w:lang w:val="bg-BG" w:eastAsia="bg-BG"/>
        </w:rPr>
        <w:t>,</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IBAN: </w:t>
      </w:r>
      <w:r w:rsidRPr="00495B2E">
        <w:t>BG72 UNCR 9660 3110 0221 14</w:t>
      </w:r>
      <w:r w:rsidRPr="00D21101">
        <w:rPr>
          <w:sz w:val="26"/>
          <w:szCs w:val="26"/>
          <w:lang w:val="bg-BG" w:eastAsia="bg-BG"/>
        </w:rPr>
        <w:t xml:space="preserve">, BIC: </w:t>
      </w:r>
      <w:r w:rsidRPr="00495B2E">
        <w:t>UNCRBGSF</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към УниКредит Булбанк АД, корпоративен филиал Иван Вазов</w:t>
      </w:r>
      <w:r w:rsidRPr="00D21101">
        <w:rPr>
          <w:sz w:val="26"/>
          <w:szCs w:val="26"/>
          <w:lang w:val="bg-BG" w:eastAsia="bg-BG"/>
        </w:rPr>
        <w:t>.</w:t>
      </w:r>
    </w:p>
    <w:p w:rsidR="003E1B98" w:rsidRPr="00D21101" w:rsidRDefault="003E1B98" w:rsidP="003E1B98">
      <w:pPr>
        <w:keepNext/>
        <w:tabs>
          <w:tab w:val="left" w:pos="709"/>
        </w:tabs>
        <w:autoSpaceDE w:val="0"/>
        <w:autoSpaceDN w:val="0"/>
        <w:adjustRightInd w:val="0"/>
        <w:spacing w:line="216" w:lineRule="auto"/>
        <w:ind w:firstLine="709"/>
        <w:jc w:val="both"/>
        <w:rPr>
          <w:sz w:val="26"/>
          <w:szCs w:val="26"/>
          <w:lang w:val="bg-BG" w:eastAsia="bg-BG"/>
        </w:rPr>
      </w:pPr>
    </w:p>
    <w:p w:rsidR="003E1B98" w:rsidRPr="00DA6959" w:rsidRDefault="003E1B98" w:rsidP="003E1B98">
      <w:pPr>
        <w:keepNext/>
        <w:tabs>
          <w:tab w:val="left" w:pos="709"/>
        </w:tabs>
        <w:autoSpaceDE w:val="0"/>
        <w:autoSpaceDN w:val="0"/>
        <w:adjustRightInd w:val="0"/>
        <w:ind w:firstLine="709"/>
        <w:jc w:val="both"/>
        <w:rPr>
          <w:sz w:val="26"/>
          <w:szCs w:val="26"/>
          <w:lang w:val="bg-BG" w:eastAsia="bg-BG"/>
        </w:rPr>
      </w:pPr>
      <w:r w:rsidRPr="00DA6959">
        <w:rPr>
          <w:sz w:val="26"/>
          <w:szCs w:val="26"/>
          <w:lang w:val="bg-BG" w:eastAsia="bg-BG"/>
        </w:rPr>
        <w:t>За „</w:t>
      </w:r>
      <w:r w:rsidR="00F65269" w:rsidRPr="00DA6959">
        <w:rPr>
          <w:sz w:val="26"/>
          <w:szCs w:val="26"/>
          <w:lang w:val="bg-BG" w:eastAsia="bg-BG"/>
        </w:rPr>
        <w:t>Българска телекомуникационна компания</w:t>
      </w:r>
      <w:r w:rsidRPr="00DA6959">
        <w:rPr>
          <w:sz w:val="26"/>
          <w:szCs w:val="26"/>
          <w:lang w:val="bg-BG" w:eastAsia="bg-BG"/>
        </w:rPr>
        <w:t>“</w:t>
      </w:r>
      <w:r w:rsidR="00547839" w:rsidRPr="00DA6959">
        <w:rPr>
          <w:sz w:val="26"/>
          <w:szCs w:val="26"/>
          <w:lang w:val="bg-BG" w:eastAsia="bg-BG"/>
        </w:rPr>
        <w:t xml:space="preserve"> </w:t>
      </w:r>
      <w:r w:rsidR="00F65269" w:rsidRPr="00DA6959">
        <w:rPr>
          <w:sz w:val="26"/>
          <w:szCs w:val="26"/>
          <w:lang w:val="bg-BG" w:eastAsia="bg-BG"/>
        </w:rPr>
        <w:t>ЕАД:</w:t>
      </w:r>
      <w:r w:rsidRPr="00DA6959">
        <w:rPr>
          <w:sz w:val="26"/>
          <w:szCs w:val="26"/>
          <w:lang w:val="bg-BG" w:eastAsia="bg-BG"/>
        </w:rPr>
        <w:t xml:space="preserve"> </w:t>
      </w:r>
    </w:p>
    <w:p w:rsidR="003E1B98" w:rsidRPr="00DA6959" w:rsidRDefault="003E1B98" w:rsidP="003E1B98">
      <w:pPr>
        <w:keepNext/>
        <w:tabs>
          <w:tab w:val="left" w:pos="709"/>
        </w:tabs>
        <w:autoSpaceDE w:val="0"/>
        <w:autoSpaceDN w:val="0"/>
        <w:adjustRightInd w:val="0"/>
        <w:ind w:firstLine="709"/>
        <w:jc w:val="both"/>
        <w:rPr>
          <w:sz w:val="26"/>
          <w:szCs w:val="26"/>
          <w:lang w:val="bg-BG" w:eastAsia="bg-BG"/>
        </w:rPr>
      </w:pPr>
      <w:r w:rsidRPr="00DA6959">
        <w:rPr>
          <w:sz w:val="26"/>
          <w:szCs w:val="26"/>
          <w:lang w:val="bg-BG" w:eastAsia="bg-BG"/>
        </w:rPr>
        <w:t xml:space="preserve">гр. </w:t>
      </w:r>
      <w:r w:rsidR="00F65269" w:rsidRPr="00DA6959">
        <w:rPr>
          <w:sz w:val="26"/>
          <w:szCs w:val="26"/>
          <w:lang w:val="bg-BG" w:eastAsia="bg-BG"/>
        </w:rPr>
        <w:t>София 1784</w:t>
      </w:r>
      <w:r w:rsidRPr="00DA6959">
        <w:rPr>
          <w:sz w:val="26"/>
          <w:szCs w:val="26"/>
          <w:lang w:val="bg-BG" w:eastAsia="bg-BG"/>
        </w:rPr>
        <w:t xml:space="preserve">, </w:t>
      </w:r>
      <w:r w:rsidR="00F65269" w:rsidRPr="00DA6959">
        <w:rPr>
          <w:sz w:val="26"/>
          <w:szCs w:val="26"/>
          <w:lang w:val="bg-BG" w:eastAsia="bg-BG"/>
        </w:rPr>
        <w:t>район Младост, бул. „Цариградско шосе” №115 и</w:t>
      </w:r>
    </w:p>
    <w:p w:rsidR="003E1B98" w:rsidRPr="00D21101" w:rsidRDefault="003E1B98" w:rsidP="003E1B98">
      <w:pPr>
        <w:keepNext/>
        <w:tabs>
          <w:tab w:val="left" w:pos="709"/>
        </w:tabs>
        <w:autoSpaceDE w:val="0"/>
        <w:autoSpaceDN w:val="0"/>
        <w:adjustRightInd w:val="0"/>
        <w:ind w:firstLine="709"/>
        <w:jc w:val="both"/>
        <w:rPr>
          <w:sz w:val="26"/>
          <w:szCs w:val="26"/>
          <w:lang w:val="bg-BG" w:eastAsia="bg-BG"/>
        </w:rPr>
      </w:pPr>
      <w:r w:rsidRPr="00DA6959">
        <w:rPr>
          <w:sz w:val="26"/>
          <w:szCs w:val="26"/>
          <w:lang w:val="bg-BG" w:eastAsia="bg-BG"/>
        </w:rPr>
        <w:t>IBAN</w:t>
      </w:r>
      <w:r w:rsidR="00F65269" w:rsidRPr="00DA6959">
        <w:rPr>
          <w:sz w:val="26"/>
          <w:szCs w:val="26"/>
          <w:lang w:val="bg-BG" w:eastAsia="bg-BG"/>
        </w:rPr>
        <w:t xml:space="preserve">: </w:t>
      </w:r>
      <w:r w:rsidR="00F65269" w:rsidRPr="00DA6959">
        <w:rPr>
          <w:sz w:val="26"/>
          <w:szCs w:val="26"/>
          <w:lang w:eastAsia="bg-BG"/>
        </w:rPr>
        <w:t>BG69CITI92501010001006</w:t>
      </w:r>
      <w:r w:rsidRPr="00DA6959">
        <w:rPr>
          <w:sz w:val="26"/>
          <w:szCs w:val="26"/>
          <w:lang w:val="bg-BG" w:eastAsia="bg-BG"/>
        </w:rPr>
        <w:t>, BIC</w:t>
      </w:r>
      <w:r w:rsidR="00F65269" w:rsidRPr="00DA6959">
        <w:rPr>
          <w:sz w:val="26"/>
          <w:szCs w:val="26"/>
          <w:lang w:val="bg-BG" w:eastAsia="bg-BG"/>
        </w:rPr>
        <w:t xml:space="preserve">: </w:t>
      </w:r>
      <w:r w:rsidR="005B1C9F" w:rsidRPr="00DA6959">
        <w:rPr>
          <w:sz w:val="26"/>
          <w:szCs w:val="26"/>
          <w:lang w:eastAsia="bg-BG"/>
        </w:rPr>
        <w:t xml:space="preserve">CITIBGSF </w:t>
      </w:r>
      <w:r w:rsidRPr="00DA6959">
        <w:rPr>
          <w:sz w:val="26"/>
          <w:szCs w:val="26"/>
          <w:lang w:val="bg-BG" w:eastAsia="bg-BG"/>
        </w:rPr>
        <w:t xml:space="preserve">към банка: </w:t>
      </w:r>
      <w:r w:rsidR="005B1C9F" w:rsidRPr="00DA6959">
        <w:rPr>
          <w:sz w:val="26"/>
          <w:szCs w:val="26"/>
          <w:lang w:val="bg-BG" w:eastAsia="bg-BG"/>
        </w:rPr>
        <w:t>СИТИБАНК ЕВРОПА АД, клон България</w:t>
      </w:r>
      <w:r w:rsidRPr="00DA6959">
        <w:rPr>
          <w:sz w:val="26"/>
          <w:szCs w:val="26"/>
          <w:lang w:val="bg-BG" w:eastAsia="bg-BG"/>
        </w:rPr>
        <w:t>.</w:t>
      </w:r>
    </w:p>
    <w:p w:rsidR="003E1B98" w:rsidRPr="00D21101" w:rsidRDefault="003E1B98" w:rsidP="003E1B98">
      <w:pPr>
        <w:keepNext/>
        <w:tabs>
          <w:tab w:val="left" w:pos="709"/>
        </w:tabs>
        <w:autoSpaceDE w:val="0"/>
        <w:autoSpaceDN w:val="0"/>
        <w:adjustRightInd w:val="0"/>
        <w:ind w:firstLine="142"/>
        <w:jc w:val="both"/>
        <w:rPr>
          <w:sz w:val="26"/>
          <w:szCs w:val="26"/>
          <w:lang w:val="bg-BG" w:eastAsia="bg-BG"/>
        </w:rPr>
      </w:pPr>
    </w:p>
    <w:p w:rsidR="003E1B98" w:rsidRPr="00D21101" w:rsidRDefault="003E1B98" w:rsidP="003E1B98">
      <w:pPr>
        <w:keepNext/>
        <w:tabs>
          <w:tab w:val="left" w:pos="709"/>
        </w:tabs>
        <w:autoSpaceDE w:val="0"/>
        <w:autoSpaceDN w:val="0"/>
        <w:adjustRightInd w:val="0"/>
        <w:spacing w:line="216" w:lineRule="auto"/>
        <w:jc w:val="both"/>
        <w:rPr>
          <w:spacing w:val="-1"/>
          <w:sz w:val="26"/>
          <w:szCs w:val="26"/>
          <w:lang w:val="bg-BG" w:eastAsia="bg-BG"/>
        </w:rPr>
      </w:pPr>
      <w:r w:rsidRPr="007D6924">
        <w:rPr>
          <w:sz w:val="26"/>
          <w:szCs w:val="26"/>
          <w:lang w:val="bg-BG" w:eastAsia="bg-BG"/>
        </w:rPr>
        <w:tab/>
      </w:r>
      <w:r w:rsidRPr="00107DA5">
        <w:rPr>
          <w:b/>
          <w:sz w:val="26"/>
          <w:szCs w:val="26"/>
          <w:lang w:val="bg-BG" w:eastAsia="bg-BG"/>
        </w:rPr>
        <w:t>(4)</w:t>
      </w:r>
      <w:r w:rsidRPr="007D6924">
        <w:rPr>
          <w:sz w:val="26"/>
          <w:szCs w:val="26"/>
          <w:lang w:val="bg-BG" w:eastAsia="bg-BG"/>
        </w:rPr>
        <w:t xml:space="preserve"> </w:t>
      </w:r>
      <w:r>
        <w:rPr>
          <w:sz w:val="26"/>
          <w:szCs w:val="26"/>
          <w:lang w:val="bg-BG" w:eastAsia="bg-BG"/>
        </w:rPr>
        <w:t xml:space="preserve">При промяна на данните по чл. </w:t>
      </w:r>
      <w:r w:rsidRPr="00753E41">
        <w:rPr>
          <w:sz w:val="26"/>
          <w:szCs w:val="26"/>
          <w:lang w:val="bg-BG" w:eastAsia="bg-BG"/>
        </w:rPr>
        <w:t>15,</w:t>
      </w:r>
      <w:r w:rsidRPr="007D6924">
        <w:rPr>
          <w:sz w:val="26"/>
          <w:szCs w:val="26"/>
          <w:lang w:val="bg-BG" w:eastAsia="bg-BG"/>
        </w:rPr>
        <w:t xml:space="preserve"> ал. 3 съответната страна е длъжна да уведоми другата в тридневен срок от промяната</w:t>
      </w:r>
      <w:r w:rsidRPr="00D21101">
        <w:rPr>
          <w:spacing w:val="-1"/>
          <w:sz w:val="26"/>
          <w:szCs w:val="26"/>
          <w:lang w:val="bg-BG" w:eastAsia="bg-BG"/>
        </w:rPr>
        <w:t>.</w:t>
      </w:r>
    </w:p>
    <w:p w:rsidR="003E1B98" w:rsidRPr="00D21101" w:rsidRDefault="003E1B98" w:rsidP="003E1B98">
      <w:pPr>
        <w:keepNext/>
        <w:tabs>
          <w:tab w:val="left" w:pos="709"/>
          <w:tab w:val="left" w:pos="1134"/>
        </w:tabs>
        <w:autoSpaceDE w:val="0"/>
        <w:autoSpaceDN w:val="0"/>
        <w:adjustRightInd w:val="0"/>
        <w:spacing w:before="120" w:after="120"/>
        <w:ind w:firstLine="709"/>
        <w:jc w:val="both"/>
        <w:rPr>
          <w:sz w:val="26"/>
          <w:szCs w:val="26"/>
          <w:lang w:val="bg-BG" w:eastAsia="bg-BG"/>
        </w:rPr>
      </w:pPr>
      <w:r w:rsidRPr="00D21101">
        <w:rPr>
          <w:b/>
          <w:spacing w:val="-1"/>
          <w:sz w:val="26"/>
          <w:szCs w:val="26"/>
          <w:lang w:val="bg-BG" w:eastAsia="bg-BG"/>
        </w:rPr>
        <w:t>(5)</w:t>
      </w:r>
      <w:r w:rsidRPr="00D21101">
        <w:rPr>
          <w:b/>
          <w:spacing w:val="-1"/>
          <w:sz w:val="26"/>
          <w:szCs w:val="26"/>
          <w:lang w:val="bg-BG" w:eastAsia="bg-BG"/>
        </w:rPr>
        <w:tab/>
      </w:r>
      <w:r w:rsidRPr="00D21101">
        <w:rPr>
          <w:sz w:val="26"/>
          <w:szCs w:val="26"/>
          <w:lang w:val="bg-BG" w:eastAsia="bg-BG"/>
        </w:rPr>
        <w:t>Страните по договора определят следните оправомощени лица за осъществяване на връзка по оперативното изпълнение на договора:</w:t>
      </w:r>
    </w:p>
    <w:p w:rsidR="003E1B98" w:rsidRPr="00D21101" w:rsidRDefault="003E1B98" w:rsidP="003E1B98">
      <w:pPr>
        <w:keepNext/>
        <w:tabs>
          <w:tab w:val="left" w:pos="709"/>
        </w:tabs>
        <w:autoSpaceDE w:val="0"/>
        <w:autoSpaceDN w:val="0"/>
        <w:adjustRightInd w:val="0"/>
        <w:ind w:right="-2" w:firstLine="709"/>
        <w:jc w:val="both"/>
        <w:rPr>
          <w:sz w:val="26"/>
          <w:szCs w:val="26"/>
          <w:lang w:val="bg-BG" w:eastAsia="bg-BG"/>
        </w:rPr>
      </w:pPr>
      <w:r w:rsidRPr="00D21101">
        <w:rPr>
          <w:sz w:val="26"/>
          <w:szCs w:val="26"/>
          <w:lang w:val="bg-BG" w:eastAsia="bg-BG"/>
        </w:rPr>
        <w:tab/>
        <w:t xml:space="preserve">От страна на </w:t>
      </w:r>
      <w:r>
        <w:rPr>
          <w:b/>
          <w:sz w:val="26"/>
          <w:szCs w:val="26"/>
          <w:lang w:val="bg-BG" w:eastAsia="bg-BG"/>
        </w:rPr>
        <w:t>Национален Институт по Геофизика, Геодезия и География</w:t>
      </w:r>
      <w:r w:rsidRPr="00D21101">
        <w:rPr>
          <w:b/>
          <w:sz w:val="26"/>
          <w:szCs w:val="26"/>
          <w:lang w:val="bg-BG" w:eastAsia="bg-BG"/>
        </w:rPr>
        <w:t>“</w:t>
      </w:r>
      <w:r w:rsidRPr="00D21101">
        <w:rPr>
          <w:sz w:val="26"/>
          <w:szCs w:val="26"/>
          <w:lang w:val="bg-BG" w:eastAsia="bg-BG"/>
        </w:rPr>
        <w:t xml:space="preserve">: </w:t>
      </w:r>
    </w:p>
    <w:p w:rsidR="005711A1" w:rsidRDefault="005711A1" w:rsidP="005711A1">
      <w:pPr>
        <w:keepNext/>
        <w:tabs>
          <w:tab w:val="left" w:pos="709"/>
        </w:tabs>
        <w:autoSpaceDE w:val="0"/>
        <w:autoSpaceDN w:val="0"/>
        <w:adjustRightInd w:val="0"/>
        <w:spacing w:after="120"/>
        <w:ind w:firstLine="709"/>
        <w:jc w:val="both"/>
        <w:rPr>
          <w:lang w:val="bg-BG" w:eastAsia="bg-BG"/>
        </w:rPr>
      </w:pPr>
      <w:r>
        <w:rPr>
          <w:lang w:val="bg-BG" w:eastAsia="bg-BG"/>
        </w:rPr>
        <w:t xml:space="preserve">Димитър Веселинов Димитров, тел.: 0898605006; </w:t>
      </w:r>
      <w:r>
        <w:rPr>
          <w:lang w:eastAsia="bg-BG"/>
        </w:rPr>
        <w:t>e-mail: ddimitrov@geophys.bas.bg</w:t>
      </w:r>
      <w:r>
        <w:rPr>
          <w:lang w:val="bg-BG" w:eastAsia="bg-BG"/>
        </w:rPr>
        <w:t xml:space="preserve">; </w:t>
      </w:r>
    </w:p>
    <w:p w:rsidR="003E1B98" w:rsidRPr="00D21101" w:rsidRDefault="003E1B98" w:rsidP="003E1B98">
      <w:pPr>
        <w:keepNext/>
        <w:tabs>
          <w:tab w:val="left" w:pos="709"/>
        </w:tabs>
        <w:autoSpaceDE w:val="0"/>
        <w:autoSpaceDN w:val="0"/>
        <w:adjustRightInd w:val="0"/>
        <w:spacing w:before="120"/>
        <w:ind w:firstLine="709"/>
        <w:jc w:val="both"/>
        <w:rPr>
          <w:sz w:val="26"/>
          <w:szCs w:val="26"/>
          <w:lang w:val="bg-BG" w:eastAsia="bg-BG"/>
        </w:rPr>
      </w:pPr>
      <w:r w:rsidRPr="00D21101">
        <w:rPr>
          <w:sz w:val="26"/>
          <w:szCs w:val="26"/>
          <w:lang w:val="bg-BG" w:eastAsia="bg-BG"/>
        </w:rPr>
        <w:t xml:space="preserve">От страна на </w:t>
      </w:r>
      <w:r w:rsidRPr="00DA6959">
        <w:rPr>
          <w:sz w:val="26"/>
          <w:szCs w:val="26"/>
          <w:lang w:val="bg-BG" w:eastAsia="bg-BG"/>
        </w:rPr>
        <w:t>„</w:t>
      </w:r>
      <w:r w:rsidR="005B1C9F" w:rsidRPr="00DA6959">
        <w:rPr>
          <w:sz w:val="26"/>
          <w:szCs w:val="26"/>
          <w:lang w:val="bg-BG" w:eastAsia="bg-BG"/>
        </w:rPr>
        <w:t>Българска телекомуникационна компания</w:t>
      </w:r>
      <w:r w:rsidRPr="00DA6959">
        <w:rPr>
          <w:sz w:val="26"/>
          <w:szCs w:val="26"/>
          <w:lang w:val="bg-BG" w:eastAsia="bg-BG"/>
        </w:rPr>
        <w:t>“</w:t>
      </w:r>
      <w:r w:rsidR="005B1C9F" w:rsidRPr="00DA6959">
        <w:rPr>
          <w:sz w:val="26"/>
          <w:szCs w:val="26"/>
          <w:lang w:val="bg-BG" w:eastAsia="bg-BG"/>
        </w:rPr>
        <w:t xml:space="preserve"> ЕАД</w:t>
      </w:r>
      <w:r w:rsidRPr="00DA6959">
        <w:rPr>
          <w:sz w:val="26"/>
          <w:szCs w:val="26"/>
          <w:lang w:val="bg-BG" w:eastAsia="bg-BG"/>
        </w:rPr>
        <w:t xml:space="preserve"> - </w:t>
      </w:r>
      <w:r w:rsidR="00DA6959" w:rsidRPr="00DA6959">
        <w:rPr>
          <w:rFonts w:ascii="Arial" w:hAnsi="Arial" w:cs="Arial"/>
          <w:sz w:val="21"/>
          <w:szCs w:val="21"/>
        </w:rPr>
        <w:t>име – заличено – чл. 2, ал. 1 ЗЗЛД</w:t>
      </w:r>
      <w:r w:rsidRPr="00DA6959">
        <w:rPr>
          <w:sz w:val="26"/>
          <w:szCs w:val="26"/>
          <w:lang w:val="bg-BG" w:eastAsia="bg-BG"/>
        </w:rPr>
        <w:t>,</w:t>
      </w:r>
      <w:r w:rsidRPr="00D21101">
        <w:rPr>
          <w:sz w:val="26"/>
          <w:szCs w:val="26"/>
          <w:lang w:val="bg-BG" w:eastAsia="bg-BG"/>
        </w:rPr>
        <w:t xml:space="preserve"> тел.: …………..; </w:t>
      </w:r>
      <w:r w:rsidRPr="00D21101">
        <w:rPr>
          <w:sz w:val="26"/>
          <w:szCs w:val="26"/>
          <w:lang w:eastAsia="bg-BG"/>
        </w:rPr>
        <w:t xml:space="preserve">e-mail: </w:t>
      </w:r>
      <w:r w:rsidRPr="00D21101">
        <w:rPr>
          <w:sz w:val="26"/>
          <w:szCs w:val="26"/>
          <w:lang w:val="bg-BG" w:eastAsia="bg-BG"/>
        </w:rPr>
        <w:t>……………</w:t>
      </w:r>
    </w:p>
    <w:p w:rsidR="003E1B98" w:rsidRPr="00D21101" w:rsidRDefault="003E1B98" w:rsidP="003E1B98">
      <w:pPr>
        <w:keepNext/>
        <w:tabs>
          <w:tab w:val="left" w:pos="709"/>
        </w:tabs>
        <w:autoSpaceDE w:val="0"/>
        <w:autoSpaceDN w:val="0"/>
        <w:adjustRightInd w:val="0"/>
        <w:jc w:val="both"/>
        <w:rPr>
          <w:sz w:val="26"/>
          <w:szCs w:val="26"/>
          <w:lang w:val="bg-BG" w:eastAsia="bg-BG"/>
        </w:rPr>
      </w:pPr>
    </w:p>
    <w:p w:rsidR="003E1B98" w:rsidRPr="00D21101" w:rsidRDefault="003E1B98" w:rsidP="003E1B98">
      <w:pPr>
        <w:keepNext/>
        <w:tabs>
          <w:tab w:val="left" w:pos="709"/>
          <w:tab w:val="left" w:pos="1214"/>
        </w:tabs>
        <w:autoSpaceDE w:val="0"/>
        <w:autoSpaceDN w:val="0"/>
        <w:adjustRightInd w:val="0"/>
        <w:ind w:left="641" w:firstLine="68"/>
        <w:rPr>
          <w:b/>
          <w:bCs/>
          <w:sz w:val="26"/>
          <w:szCs w:val="26"/>
          <w:lang w:val="bg-BG" w:eastAsia="bg-BG"/>
        </w:rPr>
      </w:pPr>
      <w:r w:rsidRPr="00D21101">
        <w:rPr>
          <w:b/>
          <w:bCs/>
          <w:sz w:val="26"/>
          <w:szCs w:val="26"/>
          <w:lang w:val="bg-BG" w:eastAsia="bg-BG"/>
        </w:rPr>
        <w:t>X.</w:t>
      </w:r>
      <w:r w:rsidRPr="00D21101">
        <w:rPr>
          <w:sz w:val="26"/>
          <w:szCs w:val="26"/>
          <w:lang w:val="bg-BG" w:eastAsia="bg-BG"/>
        </w:rPr>
        <w:tab/>
      </w:r>
      <w:r w:rsidRPr="00D21101">
        <w:rPr>
          <w:b/>
          <w:bCs/>
          <w:sz w:val="26"/>
          <w:szCs w:val="26"/>
          <w:lang w:val="bg-BG" w:eastAsia="bg-BG"/>
        </w:rPr>
        <w:t>ПРЕКРАТЯВАНЕ НА ДОГОВОРА</w:t>
      </w:r>
    </w:p>
    <w:p w:rsidR="003E1B98" w:rsidRPr="00D21101" w:rsidRDefault="003E1B98" w:rsidP="003E1B98">
      <w:pPr>
        <w:keepNext/>
        <w:tabs>
          <w:tab w:val="left" w:pos="709"/>
        </w:tabs>
        <w:autoSpaceDE w:val="0"/>
        <w:autoSpaceDN w:val="0"/>
        <w:adjustRightInd w:val="0"/>
        <w:spacing w:before="120" w:line="302" w:lineRule="exact"/>
        <w:ind w:left="634" w:firstLine="68"/>
        <w:rPr>
          <w:sz w:val="26"/>
          <w:szCs w:val="26"/>
          <w:lang w:val="bg-BG" w:eastAsia="bg-BG"/>
        </w:rPr>
      </w:pPr>
      <w:r w:rsidRPr="00D21101">
        <w:rPr>
          <w:b/>
          <w:bCs/>
          <w:sz w:val="26"/>
          <w:szCs w:val="26"/>
          <w:lang w:val="bg-BG" w:eastAsia="bg-BG"/>
        </w:rPr>
        <w:t>Чл. 1</w:t>
      </w:r>
      <w:r>
        <w:rPr>
          <w:b/>
          <w:bCs/>
          <w:sz w:val="26"/>
          <w:szCs w:val="26"/>
          <w:lang w:val="bg-BG" w:eastAsia="bg-BG"/>
        </w:rPr>
        <w:t>6</w:t>
      </w:r>
      <w:r w:rsidRPr="00D21101">
        <w:rPr>
          <w:b/>
          <w:bCs/>
          <w:sz w:val="26"/>
          <w:szCs w:val="26"/>
          <w:lang w:val="bg-BG" w:eastAsia="bg-BG"/>
        </w:rPr>
        <w:t xml:space="preserve">. (1) </w:t>
      </w:r>
      <w:r w:rsidRPr="00D21101">
        <w:rPr>
          <w:sz w:val="26"/>
          <w:szCs w:val="26"/>
          <w:lang w:val="bg-BG" w:eastAsia="bg-BG"/>
        </w:rPr>
        <w:t>Настоящият договор може да бъде прекратен:</w:t>
      </w:r>
    </w:p>
    <w:p w:rsidR="003E1B98" w:rsidRPr="007346DA" w:rsidRDefault="003E1B98" w:rsidP="003E1B98">
      <w:pPr>
        <w:keepNext/>
        <w:numPr>
          <w:ilvl w:val="0"/>
          <w:numId w:val="2"/>
        </w:numPr>
        <w:tabs>
          <w:tab w:val="left" w:pos="709"/>
          <w:tab w:val="left" w:pos="874"/>
        </w:tabs>
        <w:autoSpaceDE w:val="0"/>
        <w:autoSpaceDN w:val="0"/>
        <w:adjustRightInd w:val="0"/>
        <w:spacing w:line="302" w:lineRule="exact"/>
        <w:ind w:firstLine="709"/>
        <w:jc w:val="both"/>
        <w:rPr>
          <w:sz w:val="26"/>
          <w:szCs w:val="26"/>
          <w:lang w:val="bg-BG" w:eastAsia="bg-BG"/>
        </w:rPr>
      </w:pPr>
      <w:r w:rsidRPr="007346DA">
        <w:rPr>
          <w:sz w:val="26"/>
          <w:szCs w:val="26"/>
          <w:lang w:val="bg-BG" w:eastAsia="bg-BG"/>
        </w:rPr>
        <w:t>с изтичане на срока по чл. 2 или при достигането на сумата от 66 000 лв. без ДДС;</w:t>
      </w:r>
    </w:p>
    <w:p w:rsidR="003E1B98" w:rsidRPr="00D21101" w:rsidRDefault="003E1B98" w:rsidP="003E1B98">
      <w:pPr>
        <w:keepNext/>
        <w:numPr>
          <w:ilvl w:val="0"/>
          <w:numId w:val="2"/>
        </w:numPr>
        <w:tabs>
          <w:tab w:val="left" w:pos="709"/>
          <w:tab w:val="left" w:pos="874"/>
        </w:tabs>
        <w:autoSpaceDE w:val="0"/>
        <w:autoSpaceDN w:val="0"/>
        <w:adjustRightInd w:val="0"/>
        <w:spacing w:before="5" w:line="302" w:lineRule="exact"/>
        <w:ind w:left="634" w:firstLine="68"/>
        <w:rPr>
          <w:sz w:val="26"/>
          <w:szCs w:val="26"/>
          <w:lang w:val="bg-BG" w:eastAsia="bg-BG"/>
        </w:rPr>
      </w:pPr>
      <w:r w:rsidRPr="00D21101">
        <w:rPr>
          <w:sz w:val="26"/>
          <w:szCs w:val="26"/>
          <w:lang w:val="bg-BG" w:eastAsia="bg-BG"/>
        </w:rPr>
        <w:t>по взаимно съгласие на страните, изразено писмено;</w:t>
      </w:r>
    </w:p>
    <w:p w:rsidR="003E1B98" w:rsidRPr="00D21101" w:rsidRDefault="003E1B98" w:rsidP="003E1B98">
      <w:pPr>
        <w:keepNext/>
        <w:tabs>
          <w:tab w:val="left" w:pos="709"/>
          <w:tab w:val="left" w:pos="974"/>
        </w:tabs>
        <w:autoSpaceDE w:val="0"/>
        <w:autoSpaceDN w:val="0"/>
        <w:adjustRightInd w:val="0"/>
        <w:spacing w:before="29" w:line="269" w:lineRule="exact"/>
        <w:ind w:firstLine="709"/>
        <w:jc w:val="both"/>
        <w:rPr>
          <w:sz w:val="26"/>
          <w:szCs w:val="26"/>
          <w:lang w:val="bg-BG" w:eastAsia="bg-BG"/>
        </w:rPr>
      </w:pPr>
      <w:r w:rsidRPr="00D21101">
        <w:rPr>
          <w:sz w:val="26"/>
          <w:szCs w:val="26"/>
          <w:lang w:val="bg-BG" w:eastAsia="bg-BG"/>
        </w:rPr>
        <w:t>3.</w:t>
      </w:r>
      <w:r w:rsidRPr="00D21101">
        <w:rPr>
          <w:sz w:val="26"/>
          <w:szCs w:val="26"/>
          <w:lang w:val="bg-BG" w:eastAsia="bg-BG"/>
        </w:rPr>
        <w:tab/>
        <w:t>без предизвестие - при ликвидация или обявяване в несъстоятелност на</w:t>
      </w:r>
      <w:r w:rsidRPr="00D21101">
        <w:rPr>
          <w:sz w:val="26"/>
          <w:szCs w:val="26"/>
          <w:lang w:val="bg-BG" w:eastAsia="bg-BG"/>
        </w:rPr>
        <w:br/>
      </w:r>
      <w:r w:rsidRPr="00107DA5">
        <w:rPr>
          <w:b/>
          <w:sz w:val="26"/>
          <w:szCs w:val="26"/>
          <w:lang w:val="bg-BG" w:eastAsia="bg-BG"/>
        </w:rPr>
        <w:t>ИЗПЪЛНИТЕЛЯ;</w:t>
      </w:r>
    </w:p>
    <w:p w:rsidR="003E1B98" w:rsidRPr="00D21101" w:rsidRDefault="003E1B98" w:rsidP="003E1B98">
      <w:pPr>
        <w:keepNext/>
        <w:tabs>
          <w:tab w:val="left" w:pos="709"/>
        </w:tabs>
        <w:ind w:firstLine="709"/>
        <w:jc w:val="both"/>
        <w:rPr>
          <w:sz w:val="26"/>
          <w:szCs w:val="26"/>
          <w:lang w:val="bg-BG" w:eastAsia="bg-BG"/>
        </w:rPr>
      </w:pPr>
      <w:r w:rsidRPr="00D21101">
        <w:rPr>
          <w:b/>
          <w:sz w:val="26"/>
          <w:szCs w:val="26"/>
          <w:lang w:val="bg-BG"/>
        </w:rPr>
        <w:lastRenderedPageBreak/>
        <w:t>(2)</w:t>
      </w:r>
      <w:r w:rsidRPr="00D21101">
        <w:rPr>
          <w:b/>
          <w:sz w:val="26"/>
          <w:szCs w:val="26"/>
        </w:rPr>
        <w:t xml:space="preserve"> </w:t>
      </w:r>
      <w:r w:rsidRPr="00D21101">
        <w:rPr>
          <w:b/>
          <w:spacing w:val="9"/>
          <w:sz w:val="26"/>
          <w:szCs w:val="26"/>
          <w:lang w:val="bg-BG" w:eastAsia="bg-BG"/>
        </w:rPr>
        <w:t>ВЪЗЛОЖИТЕЛЯТ</w:t>
      </w:r>
      <w:r w:rsidRPr="00D21101">
        <w:rPr>
          <w:spacing w:val="9"/>
          <w:sz w:val="26"/>
          <w:szCs w:val="26"/>
          <w:lang w:val="bg-BG" w:eastAsia="bg-BG"/>
        </w:rPr>
        <w:t xml:space="preserve"> има право </w:t>
      </w:r>
      <w:r w:rsidRPr="00D21101">
        <w:rPr>
          <w:sz w:val="26"/>
          <w:szCs w:val="26"/>
          <w:lang w:val="bg-BG" w:eastAsia="bg-BG"/>
        </w:rPr>
        <w:t>едностранно</w:t>
      </w:r>
      <w:r w:rsidRPr="00D21101">
        <w:rPr>
          <w:spacing w:val="9"/>
          <w:sz w:val="26"/>
          <w:szCs w:val="26"/>
          <w:lang w:val="bg-BG" w:eastAsia="bg-BG"/>
        </w:rPr>
        <w:t xml:space="preserve"> да прекрати действието на договора</w:t>
      </w:r>
      <w:r w:rsidRPr="00D21101">
        <w:rPr>
          <w:sz w:val="26"/>
          <w:szCs w:val="26"/>
          <w:lang w:val="bg-BG" w:eastAsia="bg-BG"/>
        </w:rPr>
        <w:t xml:space="preserve"> с 30-дневно писмено предизвестие, отправено до </w:t>
      </w:r>
      <w:r w:rsidRPr="00D21101">
        <w:rPr>
          <w:b/>
          <w:sz w:val="26"/>
          <w:szCs w:val="26"/>
          <w:lang w:val="bg-BG" w:eastAsia="bg-BG"/>
        </w:rPr>
        <w:t>ИЗПЪЛНИТЕЛЯ</w:t>
      </w:r>
      <w:r w:rsidRPr="00D21101">
        <w:rPr>
          <w:sz w:val="26"/>
          <w:szCs w:val="26"/>
          <w:lang w:val="bg-BG" w:eastAsia="bg-BG"/>
        </w:rPr>
        <w:t xml:space="preserve">, без </w:t>
      </w:r>
      <w:r w:rsidRPr="00D21101">
        <w:rPr>
          <w:b/>
          <w:sz w:val="26"/>
          <w:szCs w:val="26"/>
          <w:lang w:val="bg-BG" w:eastAsia="bg-BG"/>
        </w:rPr>
        <w:t>ВЪЗЛОЖИТЕЛЯТ</w:t>
      </w:r>
      <w:r w:rsidRPr="00D21101">
        <w:rPr>
          <w:sz w:val="26"/>
          <w:szCs w:val="26"/>
          <w:lang w:val="bg-BG" w:eastAsia="bg-BG"/>
        </w:rPr>
        <w:t xml:space="preserve"> да дължи обезщетения, неустойки и/или пропуснати ползи;</w:t>
      </w:r>
    </w:p>
    <w:p w:rsidR="003E1B98" w:rsidRPr="00D21101" w:rsidRDefault="003E1B98" w:rsidP="003E1B98">
      <w:pPr>
        <w:keepNext/>
        <w:tabs>
          <w:tab w:val="left" w:pos="709"/>
        </w:tabs>
        <w:autoSpaceDE w:val="0"/>
        <w:autoSpaceDN w:val="0"/>
        <w:adjustRightInd w:val="0"/>
        <w:spacing w:before="120"/>
        <w:ind w:left="624"/>
        <w:rPr>
          <w:sz w:val="26"/>
          <w:szCs w:val="26"/>
          <w:lang w:val="bg-BG" w:eastAsia="bg-BG"/>
        </w:rPr>
      </w:pPr>
      <w:r w:rsidRPr="00D21101">
        <w:rPr>
          <w:b/>
          <w:bCs/>
          <w:sz w:val="26"/>
          <w:szCs w:val="26"/>
          <w:lang w:val="bg-BG" w:eastAsia="bg-BG"/>
        </w:rPr>
        <w:t>Чл.1</w:t>
      </w:r>
      <w:r>
        <w:rPr>
          <w:b/>
          <w:bCs/>
          <w:sz w:val="26"/>
          <w:szCs w:val="26"/>
          <w:lang w:val="bg-BG" w:eastAsia="bg-BG"/>
        </w:rPr>
        <w:t>7</w:t>
      </w:r>
      <w:r w:rsidRPr="00D21101">
        <w:rPr>
          <w:b/>
          <w:bCs/>
          <w:sz w:val="26"/>
          <w:szCs w:val="26"/>
          <w:lang w:val="bg-BG" w:eastAsia="bg-BG"/>
        </w:rPr>
        <w:t xml:space="preserve">. </w:t>
      </w:r>
      <w:r w:rsidRPr="00D21101">
        <w:rPr>
          <w:sz w:val="26"/>
          <w:szCs w:val="26"/>
          <w:lang w:val="bg-BG" w:eastAsia="bg-BG"/>
        </w:rPr>
        <w:t>Договорът може да бъде развален по реда на чл.</w:t>
      </w:r>
      <w:r>
        <w:rPr>
          <w:sz w:val="26"/>
          <w:szCs w:val="26"/>
          <w:lang w:val="bg-BG" w:eastAsia="bg-BG"/>
        </w:rPr>
        <w:t xml:space="preserve"> </w:t>
      </w:r>
      <w:r w:rsidRPr="00D21101">
        <w:rPr>
          <w:sz w:val="26"/>
          <w:szCs w:val="26"/>
          <w:lang w:val="bg-BG" w:eastAsia="bg-BG"/>
        </w:rPr>
        <w:t>87 от ЗЗД.</w:t>
      </w:r>
    </w:p>
    <w:p w:rsidR="003E1B98" w:rsidRDefault="003E1B98" w:rsidP="003E1B98">
      <w:pPr>
        <w:keepNext/>
        <w:tabs>
          <w:tab w:val="left" w:pos="709"/>
          <w:tab w:val="left" w:pos="1013"/>
        </w:tabs>
        <w:autoSpaceDE w:val="0"/>
        <w:autoSpaceDN w:val="0"/>
        <w:adjustRightInd w:val="0"/>
        <w:rPr>
          <w:b/>
          <w:bCs/>
          <w:sz w:val="26"/>
          <w:szCs w:val="26"/>
          <w:lang w:val="bg-BG" w:eastAsia="bg-BG"/>
        </w:rPr>
      </w:pPr>
    </w:p>
    <w:p w:rsidR="003E1B98" w:rsidRPr="00D21101" w:rsidRDefault="003E1B98" w:rsidP="003E1B98">
      <w:pPr>
        <w:keepNext/>
        <w:tabs>
          <w:tab w:val="left" w:pos="709"/>
          <w:tab w:val="left" w:pos="1013"/>
        </w:tabs>
        <w:autoSpaceDE w:val="0"/>
        <w:autoSpaceDN w:val="0"/>
        <w:adjustRightInd w:val="0"/>
        <w:ind w:firstLine="624"/>
        <w:rPr>
          <w:b/>
          <w:bCs/>
          <w:sz w:val="26"/>
          <w:szCs w:val="26"/>
          <w:lang w:val="bg-BG" w:eastAsia="bg-BG"/>
        </w:rPr>
      </w:pPr>
      <w:r w:rsidRPr="00D21101">
        <w:rPr>
          <w:b/>
          <w:bCs/>
          <w:sz w:val="26"/>
          <w:szCs w:val="26"/>
          <w:lang w:val="bg-BG" w:eastAsia="bg-BG"/>
        </w:rPr>
        <w:t>XI.</w:t>
      </w:r>
      <w:r w:rsidRPr="00D21101">
        <w:rPr>
          <w:sz w:val="26"/>
          <w:szCs w:val="26"/>
          <w:lang w:val="bg-BG" w:eastAsia="bg-BG"/>
        </w:rPr>
        <w:tab/>
      </w:r>
      <w:r w:rsidRPr="00D21101">
        <w:rPr>
          <w:b/>
          <w:bCs/>
          <w:sz w:val="26"/>
          <w:szCs w:val="26"/>
          <w:lang w:val="bg-BG" w:eastAsia="bg-BG"/>
        </w:rPr>
        <w:t>КОНФИДЕНЦИАЛНОСТ</w:t>
      </w:r>
    </w:p>
    <w:p w:rsidR="003E1B98" w:rsidRPr="00D21101" w:rsidRDefault="003E1B98" w:rsidP="003E1B98">
      <w:pPr>
        <w:keepNext/>
        <w:tabs>
          <w:tab w:val="left" w:pos="709"/>
        </w:tabs>
        <w:autoSpaceDE w:val="0"/>
        <w:autoSpaceDN w:val="0"/>
        <w:adjustRightInd w:val="0"/>
        <w:spacing w:before="120" w:line="274" w:lineRule="exact"/>
        <w:ind w:firstLine="624"/>
        <w:jc w:val="both"/>
        <w:rPr>
          <w:sz w:val="26"/>
          <w:szCs w:val="26"/>
          <w:lang w:val="bg-BG" w:eastAsia="bg-BG"/>
        </w:rPr>
      </w:pPr>
      <w:r w:rsidRPr="00D21101">
        <w:rPr>
          <w:b/>
          <w:bCs/>
          <w:sz w:val="26"/>
          <w:szCs w:val="26"/>
          <w:lang w:val="bg-BG" w:eastAsia="bg-BG"/>
        </w:rPr>
        <w:t>Чл. 1</w:t>
      </w:r>
      <w:r>
        <w:rPr>
          <w:b/>
          <w:bCs/>
          <w:sz w:val="26"/>
          <w:szCs w:val="26"/>
          <w:lang w:val="bg-BG" w:eastAsia="bg-BG"/>
        </w:rPr>
        <w:t>8</w:t>
      </w:r>
      <w:r w:rsidRPr="00D21101">
        <w:rPr>
          <w:b/>
          <w:bCs/>
          <w:sz w:val="26"/>
          <w:szCs w:val="26"/>
          <w:lang w:val="bg-BG" w:eastAsia="bg-BG"/>
        </w:rPr>
        <w:t xml:space="preserve">. </w:t>
      </w:r>
      <w:r w:rsidRPr="00D21101">
        <w:rPr>
          <w:sz w:val="26"/>
          <w:szCs w:val="26"/>
          <w:lang w:val="bg-BG" w:eastAsia="bg-BG"/>
        </w:rPr>
        <w:t>Всяка информация, получена при и/или по повод изпълнението на договора се счита за конфиденциална</w:t>
      </w:r>
      <w:r>
        <w:rPr>
          <w:sz w:val="26"/>
          <w:szCs w:val="26"/>
          <w:lang w:val="bg-BG" w:eastAsia="bg-BG"/>
        </w:rPr>
        <w:t>.</w:t>
      </w:r>
    </w:p>
    <w:p w:rsidR="003E1B98" w:rsidRPr="00D21101" w:rsidRDefault="003E1B98" w:rsidP="003E1B98">
      <w:pPr>
        <w:keepNext/>
        <w:tabs>
          <w:tab w:val="left" w:pos="709"/>
        </w:tabs>
        <w:autoSpaceDE w:val="0"/>
        <w:autoSpaceDN w:val="0"/>
        <w:adjustRightInd w:val="0"/>
        <w:spacing w:before="120" w:line="274" w:lineRule="exact"/>
        <w:ind w:firstLine="624"/>
        <w:jc w:val="both"/>
        <w:rPr>
          <w:b/>
          <w:bCs/>
          <w:sz w:val="26"/>
          <w:szCs w:val="26"/>
          <w:lang w:val="bg-BG" w:eastAsia="bg-BG"/>
        </w:rPr>
      </w:pPr>
      <w:r w:rsidRPr="00D21101">
        <w:rPr>
          <w:b/>
          <w:bCs/>
          <w:sz w:val="26"/>
          <w:szCs w:val="26"/>
          <w:lang w:val="bg-BG" w:eastAsia="bg-BG"/>
        </w:rPr>
        <w:t xml:space="preserve">Чл. </w:t>
      </w:r>
      <w:r>
        <w:rPr>
          <w:b/>
          <w:bCs/>
          <w:sz w:val="26"/>
          <w:szCs w:val="26"/>
          <w:lang w:val="bg-BG" w:eastAsia="bg-BG"/>
        </w:rPr>
        <w:t>19</w:t>
      </w:r>
      <w:r w:rsidRPr="00D21101">
        <w:rPr>
          <w:b/>
          <w:bCs/>
          <w:sz w:val="26"/>
          <w:szCs w:val="26"/>
          <w:lang w:val="bg-BG" w:eastAsia="bg-BG"/>
        </w:rPr>
        <w:t xml:space="preserve">. ИЗПЪЛНИТЕЛЯТ </w:t>
      </w:r>
      <w:r w:rsidRPr="00D21101">
        <w:rPr>
          <w:sz w:val="26"/>
          <w:szCs w:val="26"/>
          <w:lang w:val="bg-BG" w:eastAsia="bg-BG"/>
        </w:rPr>
        <w:t xml:space="preserve">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w:t>
      </w:r>
      <w:r w:rsidRPr="00D21101">
        <w:rPr>
          <w:b/>
          <w:bCs/>
          <w:sz w:val="26"/>
          <w:szCs w:val="26"/>
          <w:lang w:val="bg-BG" w:eastAsia="bg-BG"/>
        </w:rPr>
        <w:t>ВЪЗЛОЖИТЕЛЯ.</w:t>
      </w:r>
    </w:p>
    <w:p w:rsidR="003E1B98" w:rsidRDefault="003E1B98" w:rsidP="003E1B98">
      <w:pPr>
        <w:keepNext/>
        <w:tabs>
          <w:tab w:val="left" w:pos="709"/>
        </w:tabs>
        <w:autoSpaceDE w:val="0"/>
        <w:autoSpaceDN w:val="0"/>
        <w:adjustRightInd w:val="0"/>
        <w:spacing w:before="120" w:line="274" w:lineRule="exact"/>
        <w:ind w:firstLine="624"/>
        <w:jc w:val="both"/>
        <w:rPr>
          <w:sz w:val="26"/>
          <w:szCs w:val="26"/>
          <w:lang w:val="bg-BG" w:eastAsia="bg-BG"/>
        </w:rPr>
      </w:pPr>
      <w:r w:rsidRPr="00D21101">
        <w:rPr>
          <w:b/>
          <w:bCs/>
          <w:sz w:val="26"/>
          <w:szCs w:val="26"/>
          <w:lang w:val="bg-BG" w:eastAsia="bg-BG"/>
        </w:rPr>
        <w:t>Чл. 2</w:t>
      </w:r>
      <w:r>
        <w:rPr>
          <w:b/>
          <w:bCs/>
          <w:sz w:val="26"/>
          <w:szCs w:val="26"/>
          <w:lang w:val="bg-BG" w:eastAsia="bg-BG"/>
        </w:rPr>
        <w:t>0</w:t>
      </w:r>
      <w:r w:rsidRPr="00D21101">
        <w:rPr>
          <w:b/>
          <w:bCs/>
          <w:sz w:val="26"/>
          <w:szCs w:val="26"/>
          <w:lang w:val="bg-BG" w:eastAsia="bg-BG"/>
        </w:rPr>
        <w:t xml:space="preserve">. ВЪЗЛОЖИТЕЛЯТ </w:t>
      </w:r>
      <w:r w:rsidRPr="00D21101">
        <w:rPr>
          <w:sz w:val="26"/>
          <w:szCs w:val="26"/>
          <w:lang w:val="bg-BG" w:eastAsia="bg-BG"/>
        </w:rPr>
        <w:t xml:space="preserve">гарантира конфиденциалност при използването на предоставени от </w:t>
      </w:r>
      <w:r w:rsidRPr="00D21101">
        <w:rPr>
          <w:b/>
          <w:bCs/>
          <w:sz w:val="26"/>
          <w:szCs w:val="26"/>
          <w:lang w:val="bg-BG" w:eastAsia="bg-BG"/>
        </w:rPr>
        <w:t xml:space="preserve">ИЗПЪЛНИТЕЛЯ </w:t>
      </w:r>
      <w:r w:rsidRPr="00D21101">
        <w:rPr>
          <w:sz w:val="26"/>
          <w:szCs w:val="26"/>
          <w:lang w:val="bg-BG" w:eastAsia="bg-BG"/>
        </w:rPr>
        <w:t>документи и материали по договора, като не ги предоставя на трети лица, освен при условия и ред, предвидени в действащото законодателство.</w:t>
      </w:r>
    </w:p>
    <w:p w:rsidR="003E1B98" w:rsidRDefault="003E1B98" w:rsidP="003E1B98">
      <w:pPr>
        <w:keepNext/>
        <w:tabs>
          <w:tab w:val="left" w:pos="709"/>
        </w:tabs>
        <w:autoSpaceDE w:val="0"/>
        <w:autoSpaceDN w:val="0"/>
        <w:adjustRightInd w:val="0"/>
        <w:spacing w:before="29" w:line="274" w:lineRule="exact"/>
        <w:ind w:firstLine="624"/>
        <w:jc w:val="both"/>
        <w:rPr>
          <w:sz w:val="26"/>
          <w:szCs w:val="26"/>
          <w:lang w:val="bg-BG" w:eastAsia="bg-BG"/>
        </w:rPr>
      </w:pPr>
    </w:p>
    <w:p w:rsidR="003E1B98" w:rsidRPr="00B1638A" w:rsidRDefault="003E1B98" w:rsidP="003E1B98">
      <w:pPr>
        <w:keepNext/>
        <w:tabs>
          <w:tab w:val="left" w:pos="993"/>
          <w:tab w:val="left" w:pos="1418"/>
        </w:tabs>
        <w:ind w:firstLine="709"/>
        <w:rPr>
          <w:rFonts w:eastAsia="Calibri"/>
          <w:b/>
          <w:sz w:val="26"/>
          <w:szCs w:val="26"/>
          <w:lang w:val="bg-BG"/>
        </w:rPr>
      </w:pPr>
      <w:r w:rsidRPr="00D21101">
        <w:rPr>
          <w:b/>
          <w:bCs/>
          <w:sz w:val="26"/>
          <w:szCs w:val="26"/>
          <w:lang w:val="bg-BG" w:eastAsia="bg-BG"/>
        </w:rPr>
        <w:t xml:space="preserve">XII. </w:t>
      </w:r>
      <w:r w:rsidRPr="00B1638A">
        <w:rPr>
          <w:rFonts w:eastAsia="Calibri"/>
          <w:b/>
          <w:sz w:val="26"/>
          <w:szCs w:val="26"/>
          <w:lang w:val="bg-BG"/>
        </w:rPr>
        <w:t>НЕПРЕДВИДЕНИ ОБСТОЯТЕЛСТВА</w:t>
      </w:r>
    </w:p>
    <w:p w:rsidR="003E1B98" w:rsidRPr="00B1638A" w:rsidRDefault="003E1B98" w:rsidP="003E1B98">
      <w:pPr>
        <w:keepNext/>
        <w:tabs>
          <w:tab w:val="left" w:pos="1560"/>
        </w:tabs>
        <w:spacing w:before="120" w:line="228" w:lineRule="auto"/>
        <w:ind w:firstLine="709"/>
        <w:jc w:val="both"/>
        <w:rPr>
          <w:rFonts w:eastAsia="Calibri"/>
          <w:sz w:val="26"/>
          <w:szCs w:val="26"/>
          <w:lang w:val="bg-BG"/>
        </w:rPr>
      </w:pPr>
      <w:r w:rsidRPr="00B1638A">
        <w:rPr>
          <w:rFonts w:eastAsia="Calibri"/>
          <w:b/>
          <w:sz w:val="26"/>
          <w:szCs w:val="26"/>
          <w:lang w:val="bg-BG"/>
        </w:rPr>
        <w:t>Чл. 2</w:t>
      </w:r>
      <w:r>
        <w:rPr>
          <w:rFonts w:eastAsia="Calibri"/>
          <w:b/>
          <w:sz w:val="26"/>
          <w:szCs w:val="26"/>
          <w:lang w:val="bg-BG"/>
        </w:rPr>
        <w:t>1</w:t>
      </w:r>
      <w:r w:rsidRPr="00B1638A">
        <w:rPr>
          <w:rFonts w:eastAsia="Calibri"/>
          <w:b/>
          <w:sz w:val="26"/>
          <w:szCs w:val="26"/>
          <w:lang w:val="bg-BG"/>
        </w:rPr>
        <w:t>.</w:t>
      </w:r>
      <w:r w:rsidRPr="00B1638A">
        <w:rPr>
          <w:rFonts w:eastAsia="Calibri"/>
          <w:b/>
          <w:sz w:val="26"/>
          <w:szCs w:val="26"/>
          <w:lang w:val="bg-BG"/>
        </w:rPr>
        <w:tab/>
      </w:r>
      <w:r w:rsidRPr="00B1638A">
        <w:rPr>
          <w:rFonts w:eastAsia="Calibri"/>
          <w:sz w:val="26"/>
          <w:szCs w:val="26"/>
          <w:lang w:val="bg-BG"/>
        </w:rPr>
        <w:t>„Непредвидени обстоятелства”</w:t>
      </w:r>
      <w:r w:rsidRPr="00B1638A">
        <w:rPr>
          <w:rFonts w:eastAsia="Calibri"/>
          <w:sz w:val="26"/>
          <w:szCs w:val="26"/>
        </w:rPr>
        <w:t xml:space="preserve">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r w:rsidRPr="00B1638A">
        <w:rPr>
          <w:rFonts w:eastAsia="Calibri"/>
          <w:sz w:val="26"/>
          <w:szCs w:val="26"/>
          <w:lang w:val="bg-BG"/>
        </w:rPr>
        <w:t>.</w:t>
      </w:r>
    </w:p>
    <w:p w:rsidR="003E1B98" w:rsidRPr="00B1638A" w:rsidRDefault="003E1B98" w:rsidP="003E1B98">
      <w:pPr>
        <w:keepNext/>
        <w:tabs>
          <w:tab w:val="left" w:pos="1134"/>
        </w:tabs>
        <w:spacing w:before="120" w:line="228" w:lineRule="auto"/>
        <w:ind w:firstLine="709"/>
        <w:jc w:val="both"/>
        <w:rPr>
          <w:rFonts w:eastAsia="Calibri"/>
          <w:sz w:val="26"/>
          <w:szCs w:val="26"/>
          <w:lang w:val="bg-BG"/>
        </w:rPr>
      </w:pPr>
      <w:r>
        <w:rPr>
          <w:rFonts w:eastAsia="Calibri"/>
          <w:b/>
          <w:sz w:val="26"/>
          <w:szCs w:val="26"/>
          <w:lang w:val="bg-BG"/>
        </w:rPr>
        <w:t>(1)</w:t>
      </w:r>
      <w:r w:rsidRPr="00B1638A">
        <w:rPr>
          <w:rFonts w:eastAsia="Calibri"/>
          <w:b/>
          <w:sz w:val="26"/>
          <w:szCs w:val="26"/>
          <w:lang w:val="bg-BG"/>
        </w:rPr>
        <w:tab/>
      </w:r>
      <w:r w:rsidRPr="00B1638A">
        <w:rPr>
          <w:rFonts w:eastAsia="Calibri"/>
          <w:sz w:val="26"/>
          <w:szCs w:val="26"/>
          <w:lang w:val="bg-BG"/>
        </w:rPr>
        <w:t>Страната, която се позове на обстоятелство от извънреден характер по смисъла на предходния чл. 20,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непредвиденото обстоятелство, какви са възможните последици от него за изпълнението на договора и да докаже причинната връзка между това обстоятелство и невъзможността за изпълнение. При неуведомяване се дължи обезщетение за настъпилите от това вреди.</w:t>
      </w:r>
    </w:p>
    <w:p w:rsidR="003E1B98" w:rsidRPr="00B1638A" w:rsidRDefault="003E1B98" w:rsidP="003E1B98">
      <w:pPr>
        <w:keepNext/>
        <w:tabs>
          <w:tab w:val="left" w:pos="1134"/>
        </w:tabs>
        <w:spacing w:before="120" w:line="228" w:lineRule="auto"/>
        <w:ind w:firstLine="709"/>
        <w:jc w:val="both"/>
        <w:rPr>
          <w:rFonts w:eastAsia="Calibri"/>
          <w:sz w:val="26"/>
          <w:szCs w:val="26"/>
          <w:lang w:val="bg-BG"/>
        </w:rPr>
      </w:pPr>
      <w:r>
        <w:rPr>
          <w:rFonts w:eastAsia="Calibri"/>
          <w:b/>
          <w:sz w:val="26"/>
          <w:szCs w:val="26"/>
          <w:lang w:val="bg-BG"/>
        </w:rPr>
        <w:t>(2)</w:t>
      </w:r>
      <w:r w:rsidRPr="00B1638A">
        <w:rPr>
          <w:rFonts w:eastAsia="Calibri"/>
          <w:b/>
          <w:sz w:val="26"/>
          <w:szCs w:val="26"/>
          <w:lang w:val="bg-BG"/>
        </w:rPr>
        <w:tab/>
      </w:r>
      <w:r w:rsidRPr="00B1638A">
        <w:rPr>
          <w:rFonts w:eastAsia="Calibri"/>
          <w:sz w:val="26"/>
          <w:szCs w:val="26"/>
          <w:lang w:val="bg-BG"/>
        </w:rPr>
        <w:t>Отношенията между страните по повод неизпълнение на задължение/задължения, причинено от непредвидени обстоятелства се уреждат съгласно гражданското законодателство на Република България.</w:t>
      </w:r>
    </w:p>
    <w:p w:rsidR="003E1B98" w:rsidRPr="00D21101" w:rsidRDefault="003E1B98" w:rsidP="003E1B98">
      <w:pPr>
        <w:keepNext/>
        <w:tabs>
          <w:tab w:val="left" w:pos="1134"/>
        </w:tabs>
        <w:autoSpaceDE w:val="0"/>
        <w:autoSpaceDN w:val="0"/>
        <w:adjustRightInd w:val="0"/>
        <w:spacing w:before="160"/>
        <w:ind w:firstLine="709"/>
        <w:jc w:val="both"/>
        <w:rPr>
          <w:sz w:val="26"/>
          <w:szCs w:val="26"/>
          <w:lang w:val="bg-BG" w:eastAsia="bg-BG"/>
        </w:rPr>
      </w:pPr>
      <w:r>
        <w:rPr>
          <w:rFonts w:eastAsia="Calibri"/>
          <w:b/>
          <w:sz w:val="26"/>
          <w:szCs w:val="26"/>
          <w:lang w:val="bg-BG"/>
        </w:rPr>
        <w:t>(3)</w:t>
      </w:r>
      <w:r w:rsidRPr="00B1638A">
        <w:rPr>
          <w:rFonts w:eastAsia="Calibri"/>
          <w:b/>
          <w:sz w:val="26"/>
          <w:szCs w:val="26"/>
          <w:lang w:val="bg-BG"/>
        </w:rPr>
        <w:tab/>
      </w:r>
      <w:r w:rsidRPr="00B1638A">
        <w:rPr>
          <w:rFonts w:eastAsia="Calibri"/>
          <w:sz w:val="26"/>
          <w:szCs w:val="26"/>
          <w:lang w:val="bg-BG"/>
        </w:rPr>
        <w:t>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w:t>
      </w:r>
    </w:p>
    <w:p w:rsidR="003E1B98" w:rsidRPr="00D21101" w:rsidRDefault="003E1B98" w:rsidP="003E1B98">
      <w:pPr>
        <w:keepNext/>
        <w:tabs>
          <w:tab w:val="left" w:pos="709"/>
        </w:tabs>
        <w:autoSpaceDE w:val="0"/>
        <w:autoSpaceDN w:val="0"/>
        <w:adjustRightInd w:val="0"/>
        <w:ind w:firstLine="720"/>
        <w:jc w:val="both"/>
        <w:rPr>
          <w:b/>
          <w:bCs/>
          <w:sz w:val="26"/>
          <w:szCs w:val="26"/>
          <w:lang w:val="bg-BG" w:eastAsia="bg-BG"/>
        </w:rPr>
      </w:pPr>
    </w:p>
    <w:p w:rsidR="003E1B98" w:rsidRPr="00D21101" w:rsidRDefault="003E1B98" w:rsidP="003E1B98">
      <w:pPr>
        <w:keepNext/>
        <w:tabs>
          <w:tab w:val="left" w:pos="709"/>
        </w:tabs>
        <w:autoSpaceDE w:val="0"/>
        <w:autoSpaceDN w:val="0"/>
        <w:adjustRightInd w:val="0"/>
        <w:ind w:firstLine="720"/>
        <w:jc w:val="both"/>
        <w:rPr>
          <w:sz w:val="26"/>
          <w:szCs w:val="26"/>
          <w:lang w:val="bg-BG" w:eastAsia="bg-BG"/>
        </w:rPr>
      </w:pPr>
      <w:r w:rsidRPr="00D21101">
        <w:rPr>
          <w:b/>
          <w:bCs/>
          <w:sz w:val="26"/>
          <w:szCs w:val="26"/>
          <w:lang w:eastAsia="bg-BG"/>
        </w:rPr>
        <w:t>X</w:t>
      </w:r>
      <w:r w:rsidRPr="00D21101">
        <w:rPr>
          <w:rFonts w:eastAsia="Calibri"/>
          <w:b/>
          <w:bCs/>
          <w:sz w:val="26"/>
          <w:szCs w:val="26"/>
        </w:rPr>
        <w:t>I</w:t>
      </w:r>
      <w:r w:rsidRPr="00D21101">
        <w:rPr>
          <w:b/>
          <w:bCs/>
          <w:sz w:val="26"/>
          <w:szCs w:val="26"/>
          <w:lang w:val="bg-BG" w:eastAsia="bg-BG"/>
        </w:rPr>
        <w:t>II</w:t>
      </w:r>
      <w:r w:rsidRPr="00D21101">
        <w:rPr>
          <w:b/>
          <w:bCs/>
          <w:sz w:val="26"/>
          <w:szCs w:val="26"/>
          <w:lang w:eastAsia="bg-BG"/>
        </w:rPr>
        <w:t xml:space="preserve">. </w:t>
      </w:r>
      <w:r w:rsidRPr="00D21101">
        <w:rPr>
          <w:b/>
          <w:bCs/>
          <w:sz w:val="26"/>
          <w:szCs w:val="26"/>
          <w:lang w:val="bg-BG" w:eastAsia="bg-BG"/>
        </w:rPr>
        <w:t>ДРУГИ УСЛОВИЯ</w:t>
      </w:r>
    </w:p>
    <w:p w:rsidR="003E1B98" w:rsidRPr="00D21101" w:rsidRDefault="003E1B98" w:rsidP="003E1B98">
      <w:pPr>
        <w:keepNext/>
        <w:tabs>
          <w:tab w:val="left" w:pos="709"/>
        </w:tabs>
        <w:autoSpaceDE w:val="0"/>
        <w:autoSpaceDN w:val="0"/>
        <w:adjustRightInd w:val="0"/>
        <w:spacing w:before="120"/>
        <w:ind w:firstLine="142"/>
        <w:jc w:val="both"/>
        <w:rPr>
          <w:sz w:val="26"/>
          <w:szCs w:val="26"/>
          <w:lang w:val="bg-BG" w:eastAsia="bg-BG"/>
        </w:rPr>
      </w:pPr>
      <w:r w:rsidRPr="00D21101">
        <w:rPr>
          <w:color w:val="FF0000"/>
          <w:spacing w:val="8"/>
          <w:sz w:val="26"/>
          <w:szCs w:val="26"/>
          <w:lang w:val="bg-BG" w:eastAsia="bg-BG"/>
        </w:rPr>
        <w:tab/>
      </w:r>
      <w:r w:rsidRPr="00D21101">
        <w:rPr>
          <w:b/>
          <w:spacing w:val="8"/>
          <w:sz w:val="26"/>
          <w:szCs w:val="26"/>
          <w:lang w:val="bg-BG" w:eastAsia="bg-BG"/>
        </w:rPr>
        <w:t>Чл. 2</w:t>
      </w:r>
      <w:r>
        <w:rPr>
          <w:b/>
          <w:spacing w:val="8"/>
          <w:sz w:val="26"/>
          <w:szCs w:val="26"/>
          <w:lang w:val="bg-BG" w:eastAsia="bg-BG"/>
        </w:rPr>
        <w:t>2</w:t>
      </w:r>
      <w:r w:rsidRPr="00D21101">
        <w:rPr>
          <w:b/>
          <w:spacing w:val="8"/>
          <w:sz w:val="26"/>
          <w:szCs w:val="26"/>
          <w:lang w:val="bg-BG" w:eastAsia="bg-BG"/>
        </w:rPr>
        <w:t>.</w:t>
      </w:r>
      <w:r w:rsidRPr="00D21101">
        <w:rPr>
          <w:spacing w:val="8"/>
          <w:sz w:val="26"/>
          <w:szCs w:val="26"/>
          <w:lang w:val="bg-BG" w:eastAsia="bg-BG"/>
        </w:rPr>
        <w:t xml:space="preserve"> Страните по този договор ще решават споровете, възникнали при и по повод </w:t>
      </w:r>
      <w:r w:rsidRPr="00D21101">
        <w:rPr>
          <w:spacing w:val="1"/>
          <w:sz w:val="26"/>
          <w:szCs w:val="26"/>
          <w:lang w:val="bg-BG" w:eastAsia="bg-BG"/>
        </w:rPr>
        <w:t xml:space="preserve">изпълнението на договора или свързани с договора, или с неговото тълкуване, недействителност, </w:t>
      </w:r>
      <w:r w:rsidRPr="00D21101">
        <w:rPr>
          <w:sz w:val="26"/>
          <w:szCs w:val="26"/>
          <w:lang w:val="bg-BG" w:eastAsia="bg-BG"/>
        </w:rPr>
        <w:t>неизпълнение или прекратяване съгласно българското законодателство.</w:t>
      </w:r>
    </w:p>
    <w:p w:rsidR="003E1B98" w:rsidRPr="00D21101" w:rsidRDefault="003E1B98" w:rsidP="003E1B98">
      <w:pPr>
        <w:keepNext/>
        <w:tabs>
          <w:tab w:val="left" w:pos="709"/>
        </w:tabs>
        <w:autoSpaceDE w:val="0"/>
        <w:autoSpaceDN w:val="0"/>
        <w:adjustRightInd w:val="0"/>
        <w:spacing w:before="120"/>
        <w:ind w:firstLine="142"/>
        <w:jc w:val="both"/>
        <w:rPr>
          <w:sz w:val="26"/>
          <w:szCs w:val="26"/>
          <w:lang w:val="bg-BG" w:eastAsia="bg-BG"/>
        </w:rPr>
      </w:pPr>
      <w:r w:rsidRPr="00D21101">
        <w:rPr>
          <w:color w:val="FF0000"/>
          <w:spacing w:val="2"/>
          <w:sz w:val="26"/>
          <w:szCs w:val="26"/>
          <w:lang w:val="bg-BG" w:eastAsia="bg-BG"/>
        </w:rPr>
        <w:tab/>
      </w:r>
      <w:r w:rsidRPr="00D21101">
        <w:rPr>
          <w:b/>
          <w:spacing w:val="2"/>
          <w:sz w:val="26"/>
          <w:szCs w:val="26"/>
          <w:lang w:val="bg-BG" w:eastAsia="bg-BG"/>
        </w:rPr>
        <w:t>Чл. 2</w:t>
      </w:r>
      <w:r>
        <w:rPr>
          <w:b/>
          <w:spacing w:val="2"/>
          <w:sz w:val="26"/>
          <w:szCs w:val="26"/>
          <w:lang w:val="bg-BG" w:eastAsia="bg-BG"/>
        </w:rPr>
        <w:t>3</w:t>
      </w:r>
      <w:r w:rsidRPr="00D21101">
        <w:rPr>
          <w:b/>
          <w:spacing w:val="2"/>
          <w:sz w:val="26"/>
          <w:szCs w:val="26"/>
          <w:lang w:val="bg-BG" w:eastAsia="bg-BG"/>
        </w:rPr>
        <w:t>.</w:t>
      </w:r>
      <w:r w:rsidRPr="00D21101">
        <w:rPr>
          <w:spacing w:val="2"/>
          <w:sz w:val="26"/>
          <w:szCs w:val="26"/>
          <w:lang w:val="bg-BG" w:eastAsia="bg-BG"/>
        </w:rPr>
        <w:t xml:space="preserve"> Нито една от страните няма право да прехвърля правата и задълженията, произтичащи </w:t>
      </w:r>
      <w:r w:rsidRPr="00D21101">
        <w:rPr>
          <w:spacing w:val="-1"/>
          <w:sz w:val="26"/>
          <w:szCs w:val="26"/>
          <w:lang w:val="bg-BG" w:eastAsia="bg-BG"/>
        </w:rPr>
        <w:t>от договора.</w:t>
      </w:r>
    </w:p>
    <w:p w:rsidR="003E1B98" w:rsidRPr="00D21101" w:rsidRDefault="003E1B98" w:rsidP="003E1B98">
      <w:pPr>
        <w:keepNext/>
        <w:tabs>
          <w:tab w:val="left" w:pos="709"/>
        </w:tabs>
        <w:autoSpaceDE w:val="0"/>
        <w:autoSpaceDN w:val="0"/>
        <w:adjustRightInd w:val="0"/>
        <w:spacing w:before="120"/>
        <w:jc w:val="both"/>
        <w:rPr>
          <w:sz w:val="26"/>
          <w:szCs w:val="26"/>
          <w:lang w:val="bg-BG" w:eastAsia="bg-BG"/>
        </w:rPr>
      </w:pPr>
      <w:r w:rsidRPr="00D21101">
        <w:rPr>
          <w:color w:val="FF0000"/>
          <w:spacing w:val="4"/>
          <w:sz w:val="26"/>
          <w:szCs w:val="26"/>
          <w:lang w:val="bg-BG" w:eastAsia="bg-BG"/>
        </w:rPr>
        <w:lastRenderedPageBreak/>
        <w:tab/>
      </w:r>
      <w:r w:rsidRPr="00D21101">
        <w:rPr>
          <w:b/>
          <w:spacing w:val="4"/>
          <w:sz w:val="26"/>
          <w:szCs w:val="26"/>
          <w:lang w:val="bg-BG" w:eastAsia="bg-BG"/>
        </w:rPr>
        <w:t>Чл. 2</w:t>
      </w:r>
      <w:r>
        <w:rPr>
          <w:b/>
          <w:spacing w:val="4"/>
          <w:sz w:val="26"/>
          <w:szCs w:val="26"/>
          <w:lang w:val="bg-BG" w:eastAsia="bg-BG"/>
        </w:rPr>
        <w:t>4</w:t>
      </w:r>
      <w:r w:rsidRPr="00D21101">
        <w:rPr>
          <w:b/>
          <w:spacing w:val="4"/>
          <w:sz w:val="26"/>
          <w:szCs w:val="26"/>
          <w:lang w:val="bg-BG" w:eastAsia="bg-BG"/>
        </w:rPr>
        <w:t>.</w:t>
      </w:r>
      <w:r w:rsidRPr="00D21101">
        <w:rPr>
          <w:sz w:val="26"/>
          <w:szCs w:val="26"/>
          <w:lang w:val="bg-BG" w:eastAsia="bg-BG"/>
        </w:rPr>
        <w:t xml:space="preserve"> За неуредените по договора въпроси се прилагат разпоредбите на законодателството на Република България.</w:t>
      </w:r>
    </w:p>
    <w:p w:rsidR="003E1B98" w:rsidRPr="00D21101" w:rsidRDefault="003E1B98" w:rsidP="003E1B98">
      <w:pPr>
        <w:keepNext/>
        <w:tabs>
          <w:tab w:val="left" w:pos="709"/>
        </w:tabs>
        <w:autoSpaceDE w:val="0"/>
        <w:autoSpaceDN w:val="0"/>
        <w:adjustRightInd w:val="0"/>
        <w:spacing w:before="120" w:after="120"/>
        <w:ind w:firstLine="720"/>
        <w:jc w:val="both"/>
        <w:rPr>
          <w:sz w:val="26"/>
          <w:szCs w:val="26"/>
          <w:lang w:val="bg-BG" w:eastAsia="bg-BG"/>
        </w:rPr>
      </w:pPr>
      <w:r w:rsidRPr="00D21101">
        <w:rPr>
          <w:sz w:val="26"/>
          <w:szCs w:val="26"/>
          <w:lang w:val="bg-BG" w:eastAsia="bg-BG"/>
        </w:rPr>
        <w:t xml:space="preserve">Настоящият договор се състави в </w:t>
      </w:r>
      <w:r>
        <w:rPr>
          <w:sz w:val="26"/>
          <w:szCs w:val="26"/>
          <w:lang w:val="bg-BG" w:eastAsia="bg-BG"/>
        </w:rPr>
        <w:t>три</w:t>
      </w:r>
      <w:r w:rsidRPr="00D21101">
        <w:rPr>
          <w:sz w:val="26"/>
          <w:szCs w:val="26"/>
          <w:lang w:val="bg-BG" w:eastAsia="bg-BG"/>
        </w:rPr>
        <w:t xml:space="preserve"> еднакви екземпляра, </w:t>
      </w:r>
      <w:r>
        <w:rPr>
          <w:sz w:val="26"/>
          <w:szCs w:val="26"/>
          <w:lang w:val="bg-BG" w:eastAsia="bg-BG"/>
        </w:rPr>
        <w:t xml:space="preserve">от които два за Възложителя и </w:t>
      </w:r>
      <w:r w:rsidRPr="00D21101">
        <w:rPr>
          <w:sz w:val="26"/>
          <w:szCs w:val="26"/>
          <w:lang w:val="bg-BG" w:eastAsia="bg-BG"/>
        </w:rPr>
        <w:t xml:space="preserve">един за </w:t>
      </w:r>
      <w:r>
        <w:rPr>
          <w:sz w:val="26"/>
          <w:szCs w:val="26"/>
          <w:lang w:val="bg-BG" w:eastAsia="bg-BG"/>
        </w:rPr>
        <w:t>Изпълнителя</w:t>
      </w:r>
      <w:r w:rsidRPr="00D21101">
        <w:rPr>
          <w:sz w:val="26"/>
          <w:szCs w:val="26"/>
          <w:lang w:val="bg-BG" w:eastAsia="bg-BG"/>
        </w:rPr>
        <w:t>.</w:t>
      </w:r>
    </w:p>
    <w:p w:rsidR="003E1B98" w:rsidRDefault="003E1B98" w:rsidP="003E1B98">
      <w:pPr>
        <w:keepNext/>
        <w:tabs>
          <w:tab w:val="left" w:pos="709"/>
        </w:tabs>
        <w:autoSpaceDE w:val="0"/>
        <w:autoSpaceDN w:val="0"/>
        <w:adjustRightInd w:val="0"/>
        <w:ind w:firstLine="720"/>
        <w:jc w:val="both"/>
        <w:rPr>
          <w:sz w:val="26"/>
          <w:szCs w:val="26"/>
          <w:lang w:val="bg-BG" w:eastAsia="bg-BG"/>
        </w:rPr>
      </w:pPr>
    </w:p>
    <w:p w:rsidR="003E1B98" w:rsidRPr="00D21101" w:rsidRDefault="003E1B98" w:rsidP="003E1B98">
      <w:pPr>
        <w:keepNext/>
        <w:tabs>
          <w:tab w:val="left" w:pos="709"/>
        </w:tabs>
        <w:autoSpaceDE w:val="0"/>
        <w:autoSpaceDN w:val="0"/>
        <w:adjustRightInd w:val="0"/>
        <w:ind w:firstLine="142"/>
        <w:jc w:val="both"/>
        <w:rPr>
          <w:sz w:val="26"/>
          <w:szCs w:val="26"/>
          <w:lang w:val="bg-BG" w:eastAsia="bg-BG"/>
        </w:rPr>
      </w:pPr>
      <w:r w:rsidRPr="00D21101">
        <w:rPr>
          <w:sz w:val="26"/>
          <w:szCs w:val="26"/>
          <w:lang w:val="bg-BG" w:eastAsia="bg-BG"/>
        </w:rPr>
        <w:tab/>
      </w:r>
    </w:p>
    <w:p w:rsidR="003E1B98" w:rsidRDefault="003E1B98" w:rsidP="003E1B98">
      <w:pPr>
        <w:keepNext/>
        <w:tabs>
          <w:tab w:val="left" w:pos="709"/>
        </w:tabs>
        <w:autoSpaceDE w:val="0"/>
        <w:autoSpaceDN w:val="0"/>
        <w:adjustRightInd w:val="0"/>
        <w:ind w:firstLine="142"/>
        <w:jc w:val="both"/>
        <w:rPr>
          <w:sz w:val="26"/>
          <w:szCs w:val="26"/>
          <w:lang w:val="bg-BG" w:eastAsia="bg-BG"/>
        </w:rPr>
      </w:pPr>
      <w:r w:rsidRPr="00D21101">
        <w:rPr>
          <w:sz w:val="26"/>
          <w:szCs w:val="26"/>
          <w:lang w:val="bg-BG" w:eastAsia="bg-BG"/>
        </w:rPr>
        <w:tab/>
      </w:r>
    </w:p>
    <w:p w:rsidR="003E1B98" w:rsidRPr="00D21101" w:rsidRDefault="003E1B98" w:rsidP="003E1B98">
      <w:pPr>
        <w:keepNext/>
        <w:tabs>
          <w:tab w:val="left" w:pos="709"/>
        </w:tabs>
        <w:autoSpaceDE w:val="0"/>
        <w:autoSpaceDN w:val="0"/>
        <w:adjustRightInd w:val="0"/>
        <w:ind w:firstLine="142"/>
        <w:jc w:val="both"/>
        <w:rPr>
          <w:b/>
          <w:sz w:val="26"/>
          <w:szCs w:val="26"/>
          <w:lang w:val="bg-BG" w:eastAsia="bg-BG"/>
        </w:rPr>
      </w:pPr>
      <w:r>
        <w:rPr>
          <w:sz w:val="26"/>
          <w:szCs w:val="26"/>
          <w:lang w:val="bg-BG" w:eastAsia="bg-BG"/>
        </w:rPr>
        <w:tab/>
      </w:r>
      <w:r>
        <w:rPr>
          <w:sz w:val="26"/>
          <w:szCs w:val="26"/>
          <w:lang w:val="bg-BG" w:eastAsia="bg-BG"/>
        </w:rPr>
        <w:tab/>
      </w:r>
      <w:r w:rsidRPr="00D21101">
        <w:rPr>
          <w:b/>
          <w:sz w:val="26"/>
          <w:szCs w:val="26"/>
          <w:lang w:val="bg-BG" w:eastAsia="bg-BG"/>
        </w:rPr>
        <w:t>ПРИЛОЖЕНИЯ:</w:t>
      </w:r>
    </w:p>
    <w:p w:rsidR="003E1B98" w:rsidRPr="00D21101" w:rsidRDefault="003E1B98" w:rsidP="003E1B98">
      <w:pPr>
        <w:keepNext/>
        <w:numPr>
          <w:ilvl w:val="0"/>
          <w:numId w:val="3"/>
        </w:numPr>
        <w:tabs>
          <w:tab w:val="left" w:pos="709"/>
          <w:tab w:val="left" w:pos="993"/>
        </w:tabs>
        <w:autoSpaceDE w:val="0"/>
        <w:autoSpaceDN w:val="0"/>
        <w:adjustRightInd w:val="0"/>
        <w:ind w:firstLine="207"/>
        <w:jc w:val="both"/>
        <w:rPr>
          <w:sz w:val="26"/>
          <w:szCs w:val="26"/>
          <w:lang w:val="bg-BG" w:eastAsia="bg-BG"/>
        </w:rPr>
      </w:pPr>
      <w:r w:rsidRPr="00D21101">
        <w:rPr>
          <w:sz w:val="26"/>
          <w:szCs w:val="26"/>
          <w:lang w:val="bg-BG" w:eastAsia="bg-BG"/>
        </w:rPr>
        <w:t xml:space="preserve">Копие на Техническо предложение </w:t>
      </w:r>
      <w:r w:rsidRPr="00D21101">
        <w:rPr>
          <w:rFonts w:eastAsia="Calibri"/>
          <w:sz w:val="26"/>
          <w:szCs w:val="26"/>
          <w:lang w:val="bg-BG" w:eastAsia="bg-BG"/>
        </w:rPr>
        <w:t>на участника, определен за изпълнител;</w:t>
      </w:r>
    </w:p>
    <w:p w:rsidR="003E1B98" w:rsidRPr="00B1638A" w:rsidRDefault="003E1B98" w:rsidP="003E1B98">
      <w:pPr>
        <w:keepNext/>
        <w:numPr>
          <w:ilvl w:val="0"/>
          <w:numId w:val="3"/>
        </w:numPr>
        <w:tabs>
          <w:tab w:val="left" w:pos="709"/>
          <w:tab w:val="left" w:pos="993"/>
        </w:tabs>
        <w:autoSpaceDE w:val="0"/>
        <w:autoSpaceDN w:val="0"/>
        <w:adjustRightInd w:val="0"/>
        <w:ind w:firstLine="207"/>
        <w:jc w:val="both"/>
        <w:rPr>
          <w:sz w:val="26"/>
          <w:szCs w:val="26"/>
          <w:lang w:val="bg-BG" w:eastAsia="bg-BG"/>
        </w:rPr>
      </w:pPr>
      <w:r w:rsidRPr="00D21101">
        <w:rPr>
          <w:sz w:val="26"/>
          <w:szCs w:val="26"/>
          <w:lang w:val="bg-BG" w:eastAsia="bg-BG"/>
        </w:rPr>
        <w:t>Копие на Ценово предложение</w:t>
      </w:r>
      <w:r w:rsidRPr="00D21101">
        <w:rPr>
          <w:rFonts w:ascii="Calibri" w:eastAsia="Calibri" w:hAnsi="Calibri"/>
          <w:sz w:val="26"/>
          <w:szCs w:val="26"/>
          <w:lang w:val="bg-BG" w:eastAsia="bg-BG"/>
        </w:rPr>
        <w:t xml:space="preserve"> </w:t>
      </w:r>
      <w:r w:rsidRPr="00D21101">
        <w:rPr>
          <w:rFonts w:eastAsia="Calibri"/>
          <w:sz w:val="26"/>
          <w:szCs w:val="26"/>
          <w:lang w:val="bg-BG" w:eastAsia="bg-BG"/>
        </w:rPr>
        <w:t>на участника, определен за изпълнител.</w:t>
      </w:r>
    </w:p>
    <w:p w:rsidR="003E1B98" w:rsidRPr="00D21101" w:rsidRDefault="003E1B98" w:rsidP="003E1B98">
      <w:pPr>
        <w:keepNext/>
        <w:tabs>
          <w:tab w:val="left" w:pos="709"/>
          <w:tab w:val="left" w:pos="993"/>
        </w:tabs>
        <w:autoSpaceDE w:val="0"/>
        <w:autoSpaceDN w:val="0"/>
        <w:adjustRightInd w:val="0"/>
        <w:ind w:left="709"/>
        <w:jc w:val="both"/>
        <w:rPr>
          <w:sz w:val="26"/>
          <w:szCs w:val="26"/>
          <w:lang w:val="bg-BG" w:eastAsia="bg-BG"/>
        </w:rPr>
      </w:pPr>
    </w:p>
    <w:p w:rsidR="003E1B98" w:rsidRDefault="003E1B98" w:rsidP="003E1B98">
      <w:pPr>
        <w:keepNext/>
        <w:tabs>
          <w:tab w:val="left" w:pos="709"/>
          <w:tab w:val="left" w:pos="993"/>
        </w:tabs>
        <w:autoSpaceDE w:val="0"/>
        <w:autoSpaceDN w:val="0"/>
        <w:adjustRightInd w:val="0"/>
        <w:jc w:val="both"/>
        <w:rPr>
          <w:sz w:val="26"/>
          <w:szCs w:val="26"/>
          <w:lang w:val="bg-BG" w:eastAsia="bg-BG"/>
        </w:rPr>
      </w:pPr>
    </w:p>
    <w:p w:rsidR="003E1B98" w:rsidRPr="00D21101" w:rsidRDefault="003E1B98" w:rsidP="003E1B98">
      <w:pPr>
        <w:keepNext/>
        <w:tabs>
          <w:tab w:val="left" w:pos="709"/>
          <w:tab w:val="left" w:pos="993"/>
        </w:tabs>
        <w:autoSpaceDE w:val="0"/>
        <w:autoSpaceDN w:val="0"/>
        <w:adjustRightInd w:val="0"/>
        <w:jc w:val="both"/>
        <w:rPr>
          <w:sz w:val="26"/>
          <w:szCs w:val="26"/>
          <w:lang w:val="bg-BG" w:eastAsia="bg-BG"/>
        </w:rPr>
      </w:pPr>
    </w:p>
    <w:tbl>
      <w:tblPr>
        <w:tblW w:w="9889" w:type="dxa"/>
        <w:tblLayout w:type="fixed"/>
        <w:tblLook w:val="0000" w:firstRow="0" w:lastRow="0" w:firstColumn="0" w:lastColumn="0" w:noHBand="0" w:noVBand="0"/>
      </w:tblPr>
      <w:tblGrid>
        <w:gridCol w:w="5500"/>
        <w:gridCol w:w="4389"/>
      </w:tblGrid>
      <w:tr w:rsidR="003E1B98" w:rsidRPr="00D21101" w:rsidTr="001E44EF">
        <w:trPr>
          <w:trHeight w:val="553"/>
        </w:trPr>
        <w:tc>
          <w:tcPr>
            <w:tcW w:w="5500" w:type="dxa"/>
            <w:shd w:val="clear" w:color="auto" w:fill="auto"/>
          </w:tcPr>
          <w:tbl>
            <w:tblPr>
              <w:tblW w:w="9889" w:type="dxa"/>
              <w:tblLayout w:type="fixed"/>
              <w:tblLook w:val="0000" w:firstRow="0" w:lastRow="0" w:firstColumn="0" w:lastColumn="0" w:noHBand="0" w:noVBand="0"/>
            </w:tblPr>
            <w:tblGrid>
              <w:gridCol w:w="5500"/>
              <w:gridCol w:w="4389"/>
            </w:tblGrid>
            <w:tr w:rsidR="003E1B98" w:rsidRPr="00D21101" w:rsidTr="001E44EF">
              <w:trPr>
                <w:trHeight w:val="553"/>
              </w:trPr>
              <w:tc>
                <w:tcPr>
                  <w:tcW w:w="5500" w:type="dxa"/>
                  <w:shd w:val="clear" w:color="auto" w:fill="auto"/>
                </w:tcPr>
                <w:p w:rsidR="003E1B98" w:rsidRPr="00D21101" w:rsidRDefault="003E1B98" w:rsidP="001E44EF">
                  <w:pPr>
                    <w:keepNext/>
                    <w:tabs>
                      <w:tab w:val="left" w:pos="709"/>
                    </w:tabs>
                    <w:autoSpaceDE w:val="0"/>
                    <w:autoSpaceDN w:val="0"/>
                    <w:adjustRightInd w:val="0"/>
                    <w:rPr>
                      <w:b/>
                      <w:sz w:val="26"/>
                      <w:szCs w:val="26"/>
                      <w:lang w:val="bg-BG" w:eastAsia="bg-BG"/>
                    </w:rPr>
                  </w:pPr>
                  <w:r>
                    <w:rPr>
                      <w:b/>
                      <w:sz w:val="26"/>
                      <w:szCs w:val="26"/>
                      <w:lang w:val="bg-BG" w:eastAsia="bg-BG"/>
                    </w:rPr>
                    <w:t xml:space="preserve">ЗА </w:t>
                  </w:r>
                  <w:r w:rsidRPr="00D21101">
                    <w:rPr>
                      <w:b/>
                      <w:sz w:val="26"/>
                      <w:szCs w:val="26"/>
                      <w:lang w:val="bg-BG" w:eastAsia="bg-BG"/>
                    </w:rPr>
                    <w:t>ВЪЗЛОЖИТЕЛ</w:t>
                  </w:r>
                  <w:r>
                    <w:rPr>
                      <w:b/>
                      <w:sz w:val="26"/>
                      <w:szCs w:val="26"/>
                      <w:lang w:val="bg-BG" w:eastAsia="bg-BG"/>
                    </w:rPr>
                    <w:t>Я</w:t>
                  </w:r>
                  <w:r w:rsidRPr="00D21101">
                    <w:rPr>
                      <w:b/>
                      <w:sz w:val="26"/>
                      <w:szCs w:val="26"/>
                      <w:lang w:val="bg-BG" w:eastAsia="bg-BG"/>
                    </w:rPr>
                    <w:t>:</w:t>
                  </w:r>
                </w:p>
              </w:tc>
              <w:tc>
                <w:tcPr>
                  <w:tcW w:w="4389" w:type="dxa"/>
                  <w:shd w:val="clear" w:color="auto" w:fill="auto"/>
                </w:tcPr>
                <w:p w:rsidR="003E1B98" w:rsidRPr="00D21101" w:rsidRDefault="003E1B98" w:rsidP="001E44EF">
                  <w:pPr>
                    <w:keepNext/>
                    <w:tabs>
                      <w:tab w:val="left" w:pos="709"/>
                    </w:tabs>
                    <w:autoSpaceDE w:val="0"/>
                    <w:autoSpaceDN w:val="0"/>
                    <w:adjustRightInd w:val="0"/>
                    <w:ind w:left="312" w:hanging="20"/>
                    <w:rPr>
                      <w:b/>
                      <w:sz w:val="26"/>
                      <w:szCs w:val="26"/>
                      <w:lang w:val="bg-BG" w:eastAsia="bg-BG"/>
                    </w:rPr>
                  </w:pPr>
                  <w:r>
                    <w:rPr>
                      <w:b/>
                      <w:sz w:val="26"/>
                      <w:szCs w:val="26"/>
                      <w:lang w:val="bg-BG" w:eastAsia="bg-BG"/>
                    </w:rPr>
                    <w:t xml:space="preserve">ЗА </w:t>
                  </w:r>
                  <w:r w:rsidRPr="00D21101">
                    <w:rPr>
                      <w:b/>
                      <w:sz w:val="26"/>
                      <w:szCs w:val="26"/>
                      <w:lang w:val="bg-BG" w:eastAsia="bg-BG"/>
                    </w:rPr>
                    <w:t>ИЗПЪЛНИТЕЛ</w:t>
                  </w:r>
                  <w:r>
                    <w:rPr>
                      <w:b/>
                      <w:sz w:val="26"/>
                      <w:szCs w:val="26"/>
                      <w:lang w:val="bg-BG" w:eastAsia="bg-BG"/>
                    </w:rPr>
                    <w:t>Я</w:t>
                  </w:r>
                  <w:r w:rsidRPr="00D21101">
                    <w:rPr>
                      <w:b/>
                      <w:sz w:val="26"/>
                      <w:szCs w:val="26"/>
                      <w:lang w:val="bg-BG" w:eastAsia="bg-BG"/>
                    </w:rPr>
                    <w:t>:</w:t>
                  </w:r>
                </w:p>
              </w:tc>
            </w:tr>
            <w:tr w:rsidR="003E1B98" w:rsidRPr="00D21101" w:rsidTr="001E44EF">
              <w:trPr>
                <w:trHeight w:val="2638"/>
              </w:trPr>
              <w:tc>
                <w:tcPr>
                  <w:tcW w:w="5500" w:type="dxa"/>
                  <w:shd w:val="clear" w:color="auto" w:fill="auto"/>
                </w:tcPr>
                <w:p w:rsidR="003E1B98" w:rsidRPr="00D21101" w:rsidRDefault="003E1B98" w:rsidP="001E44EF">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ДИРЕКТОР:</w:t>
                  </w:r>
                </w:p>
                <w:p w:rsidR="003E1B98" w:rsidRPr="00D21101" w:rsidRDefault="003E1B98" w:rsidP="001E44EF">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 xml:space="preserve">       </w:t>
                  </w:r>
                </w:p>
                <w:p w:rsidR="003E1B98" w:rsidRPr="00D21101" w:rsidRDefault="005B1C9F" w:rsidP="001E44EF">
                  <w:pPr>
                    <w:keepNext/>
                    <w:tabs>
                      <w:tab w:val="left" w:pos="709"/>
                    </w:tabs>
                    <w:autoSpaceDE w:val="0"/>
                    <w:autoSpaceDN w:val="0"/>
                    <w:adjustRightInd w:val="0"/>
                    <w:ind w:firstLine="284"/>
                    <w:jc w:val="both"/>
                    <w:rPr>
                      <w:sz w:val="26"/>
                      <w:szCs w:val="26"/>
                      <w:lang w:val="bg-BG" w:eastAsia="bg-BG"/>
                    </w:rPr>
                  </w:pPr>
                  <w:r>
                    <w:rPr>
                      <w:sz w:val="26"/>
                      <w:szCs w:val="26"/>
                      <w:lang w:val="bg-BG" w:eastAsia="bg-BG"/>
                    </w:rPr>
                    <w:t>Проф. д-р Светослав Симеонов</w:t>
                  </w:r>
                  <w:r w:rsidR="003E1B98">
                    <w:rPr>
                      <w:sz w:val="26"/>
                      <w:szCs w:val="26"/>
                      <w:lang w:val="bg-BG" w:eastAsia="bg-BG"/>
                    </w:rPr>
                    <w:t xml:space="preserve">                           </w:t>
                  </w:r>
                </w:p>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3E1B98" w:rsidP="001E44EF">
                  <w:pPr>
                    <w:keepNext/>
                    <w:tabs>
                      <w:tab w:val="left" w:pos="709"/>
                    </w:tabs>
                    <w:autoSpaceDE w:val="0"/>
                    <w:autoSpaceDN w:val="0"/>
                    <w:adjustRightInd w:val="0"/>
                    <w:jc w:val="both"/>
                    <w:rPr>
                      <w:b/>
                      <w:sz w:val="26"/>
                      <w:szCs w:val="26"/>
                      <w:lang w:val="bg-BG" w:eastAsia="bg-BG"/>
                    </w:rPr>
                  </w:pPr>
                  <w:r>
                    <w:rPr>
                      <w:b/>
                      <w:sz w:val="26"/>
                      <w:szCs w:val="26"/>
                      <w:lang w:val="bg-BG" w:eastAsia="bg-BG"/>
                    </w:rPr>
                    <w:t xml:space="preserve"> </w:t>
                  </w:r>
                  <w:r w:rsidRPr="00D21101">
                    <w:rPr>
                      <w:b/>
                      <w:sz w:val="26"/>
                      <w:szCs w:val="26"/>
                      <w:lang w:val="bg-BG" w:eastAsia="bg-BG"/>
                    </w:rPr>
                    <w:t>ГЛАВЕН СЧЕТОВОДИТЕЛ:</w:t>
                  </w:r>
                </w:p>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5B1C9F" w:rsidP="001E44EF">
                  <w:pPr>
                    <w:keepNext/>
                    <w:tabs>
                      <w:tab w:val="left" w:pos="709"/>
                    </w:tabs>
                    <w:autoSpaceDE w:val="0"/>
                    <w:autoSpaceDN w:val="0"/>
                    <w:adjustRightInd w:val="0"/>
                    <w:ind w:firstLine="284"/>
                    <w:jc w:val="both"/>
                    <w:rPr>
                      <w:b/>
                      <w:sz w:val="26"/>
                      <w:szCs w:val="26"/>
                      <w:lang w:val="ru-RU" w:eastAsia="bg-BG"/>
                    </w:rPr>
                  </w:pPr>
                  <w:r>
                    <w:rPr>
                      <w:sz w:val="26"/>
                      <w:szCs w:val="26"/>
                      <w:lang w:val="bg-BG" w:eastAsia="bg-BG"/>
                    </w:rPr>
                    <w:t>Антония Стойнова</w:t>
                  </w:r>
                  <w:r w:rsidR="003E1B98" w:rsidRPr="00D21101">
                    <w:rPr>
                      <w:b/>
                      <w:sz w:val="26"/>
                      <w:szCs w:val="26"/>
                      <w:lang w:val="ru-RU" w:eastAsia="bg-BG"/>
                    </w:rPr>
                    <w:t xml:space="preserve">       </w:t>
                  </w:r>
                </w:p>
                <w:p w:rsidR="003E1B98" w:rsidRPr="00D21101" w:rsidRDefault="003E1B98" w:rsidP="001E44EF">
                  <w:pPr>
                    <w:keepNext/>
                    <w:tabs>
                      <w:tab w:val="left" w:pos="709"/>
                    </w:tabs>
                    <w:autoSpaceDE w:val="0"/>
                    <w:autoSpaceDN w:val="0"/>
                    <w:adjustRightInd w:val="0"/>
                    <w:ind w:firstLine="993"/>
                    <w:jc w:val="both"/>
                    <w:rPr>
                      <w:b/>
                      <w:sz w:val="26"/>
                      <w:szCs w:val="26"/>
                      <w:lang w:val="bg-BG" w:eastAsia="bg-BG"/>
                    </w:rPr>
                  </w:pPr>
                  <w:r>
                    <w:rPr>
                      <w:b/>
                      <w:sz w:val="26"/>
                      <w:szCs w:val="26"/>
                      <w:lang w:val="ru-RU" w:eastAsia="bg-BG"/>
                    </w:rPr>
                    <w:t>.</w:t>
                  </w:r>
                  <w:r w:rsidRPr="00D21101">
                    <w:rPr>
                      <w:b/>
                      <w:sz w:val="26"/>
                      <w:szCs w:val="26"/>
                      <w:lang w:val="ru-RU" w:eastAsia="bg-BG"/>
                    </w:rPr>
                    <w:t xml:space="preserve">       </w:t>
                  </w:r>
                </w:p>
              </w:tc>
              <w:tc>
                <w:tcPr>
                  <w:tcW w:w="4389" w:type="dxa"/>
                  <w:shd w:val="clear" w:color="auto" w:fill="auto"/>
                </w:tcPr>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3E1B98" w:rsidP="001E44EF">
                  <w:pPr>
                    <w:keepNext/>
                    <w:tabs>
                      <w:tab w:val="left" w:pos="709"/>
                    </w:tabs>
                    <w:autoSpaceDE w:val="0"/>
                    <w:autoSpaceDN w:val="0"/>
                    <w:adjustRightInd w:val="0"/>
                    <w:ind w:left="312"/>
                    <w:jc w:val="both"/>
                    <w:rPr>
                      <w:b/>
                      <w:sz w:val="26"/>
                      <w:szCs w:val="26"/>
                      <w:lang w:val="bg-BG" w:eastAsia="bg-BG"/>
                    </w:rPr>
                  </w:pPr>
                </w:p>
                <w:p w:rsidR="003E1B98" w:rsidRPr="00D21101" w:rsidRDefault="003E1B98" w:rsidP="001E44EF">
                  <w:pPr>
                    <w:keepNext/>
                    <w:tabs>
                      <w:tab w:val="left" w:pos="709"/>
                    </w:tabs>
                    <w:autoSpaceDE w:val="0"/>
                    <w:autoSpaceDN w:val="0"/>
                    <w:adjustRightInd w:val="0"/>
                    <w:ind w:left="312"/>
                    <w:jc w:val="both"/>
                    <w:rPr>
                      <w:b/>
                      <w:sz w:val="26"/>
                      <w:szCs w:val="26"/>
                      <w:lang w:val="bg-BG" w:eastAsia="bg-BG"/>
                    </w:rPr>
                  </w:pPr>
                </w:p>
                <w:p w:rsidR="003E1B98" w:rsidRPr="00D21101" w:rsidRDefault="003E1B98" w:rsidP="001E44EF">
                  <w:pPr>
                    <w:keepNext/>
                    <w:tabs>
                      <w:tab w:val="left" w:pos="709"/>
                    </w:tabs>
                    <w:autoSpaceDE w:val="0"/>
                    <w:autoSpaceDN w:val="0"/>
                    <w:adjustRightInd w:val="0"/>
                    <w:ind w:left="312"/>
                    <w:jc w:val="both"/>
                    <w:rPr>
                      <w:sz w:val="26"/>
                      <w:szCs w:val="26"/>
                      <w:lang w:val="bg-BG" w:eastAsia="bg-BG"/>
                    </w:rPr>
                  </w:pPr>
                  <w:r>
                    <w:rPr>
                      <w:sz w:val="26"/>
                      <w:szCs w:val="26"/>
                      <w:lang w:val="bg-BG" w:eastAsia="bg-BG"/>
                    </w:rPr>
                    <w:t>........................................................</w:t>
                  </w:r>
                </w:p>
                <w:p w:rsidR="003E1B98" w:rsidRPr="00D21101" w:rsidRDefault="003E1B98" w:rsidP="001E44EF">
                  <w:pPr>
                    <w:keepNext/>
                    <w:tabs>
                      <w:tab w:val="left" w:pos="709"/>
                    </w:tabs>
                    <w:autoSpaceDE w:val="0"/>
                    <w:autoSpaceDN w:val="0"/>
                    <w:adjustRightInd w:val="0"/>
                    <w:ind w:firstLine="142"/>
                    <w:jc w:val="both"/>
                    <w:rPr>
                      <w:b/>
                      <w:sz w:val="26"/>
                      <w:szCs w:val="26"/>
                      <w:lang w:val="bg-BG" w:eastAsia="bg-BG"/>
                    </w:rPr>
                  </w:pPr>
                  <w:r w:rsidRPr="00D21101">
                    <w:rPr>
                      <w:b/>
                      <w:sz w:val="26"/>
                      <w:szCs w:val="26"/>
                      <w:lang w:val="bg-BG" w:eastAsia="bg-BG"/>
                    </w:rPr>
                    <w:t xml:space="preserve">     </w:t>
                  </w:r>
                </w:p>
              </w:tc>
            </w:tr>
          </w:tbl>
          <w:p w:rsidR="003E1B98" w:rsidRPr="00D21101" w:rsidRDefault="003E1B98" w:rsidP="001E44EF">
            <w:pPr>
              <w:keepNext/>
              <w:tabs>
                <w:tab w:val="left" w:pos="709"/>
              </w:tabs>
              <w:autoSpaceDE w:val="0"/>
              <w:autoSpaceDN w:val="0"/>
              <w:adjustRightInd w:val="0"/>
              <w:rPr>
                <w:b/>
                <w:sz w:val="26"/>
                <w:szCs w:val="26"/>
                <w:lang w:val="bg-BG" w:eastAsia="bg-BG"/>
              </w:rPr>
            </w:pPr>
          </w:p>
        </w:tc>
        <w:tc>
          <w:tcPr>
            <w:tcW w:w="4389" w:type="dxa"/>
            <w:shd w:val="clear" w:color="auto" w:fill="auto"/>
          </w:tcPr>
          <w:tbl>
            <w:tblPr>
              <w:tblW w:w="9889" w:type="dxa"/>
              <w:tblLayout w:type="fixed"/>
              <w:tblLook w:val="0000" w:firstRow="0" w:lastRow="0" w:firstColumn="0" w:lastColumn="0" w:noHBand="0" w:noVBand="0"/>
            </w:tblPr>
            <w:tblGrid>
              <w:gridCol w:w="9889"/>
            </w:tblGrid>
            <w:tr w:rsidR="003E1B98" w:rsidRPr="00D21101" w:rsidTr="001E44EF">
              <w:trPr>
                <w:trHeight w:val="553"/>
              </w:trPr>
              <w:tc>
                <w:tcPr>
                  <w:tcW w:w="4389" w:type="dxa"/>
                  <w:shd w:val="clear" w:color="auto" w:fill="auto"/>
                </w:tcPr>
                <w:p w:rsidR="003E1B98" w:rsidRPr="00D21101" w:rsidRDefault="003E1B98" w:rsidP="001E44EF">
                  <w:pPr>
                    <w:keepNext/>
                    <w:tabs>
                      <w:tab w:val="left" w:pos="709"/>
                    </w:tabs>
                    <w:autoSpaceDE w:val="0"/>
                    <w:autoSpaceDN w:val="0"/>
                    <w:adjustRightInd w:val="0"/>
                    <w:ind w:left="312" w:hanging="20"/>
                    <w:rPr>
                      <w:b/>
                      <w:sz w:val="26"/>
                      <w:szCs w:val="26"/>
                      <w:lang w:val="bg-BG" w:eastAsia="bg-BG"/>
                    </w:rPr>
                  </w:pPr>
                  <w:r>
                    <w:rPr>
                      <w:b/>
                      <w:sz w:val="26"/>
                      <w:szCs w:val="26"/>
                      <w:lang w:val="bg-BG" w:eastAsia="bg-BG"/>
                    </w:rPr>
                    <w:t xml:space="preserve">ЗА </w:t>
                  </w:r>
                  <w:r w:rsidRPr="00D21101">
                    <w:rPr>
                      <w:b/>
                      <w:sz w:val="26"/>
                      <w:szCs w:val="26"/>
                      <w:lang w:val="bg-BG" w:eastAsia="bg-BG"/>
                    </w:rPr>
                    <w:t>ИЗПЪЛНИТЕЛ</w:t>
                  </w:r>
                  <w:r>
                    <w:rPr>
                      <w:b/>
                      <w:sz w:val="26"/>
                      <w:szCs w:val="26"/>
                      <w:lang w:val="bg-BG" w:eastAsia="bg-BG"/>
                    </w:rPr>
                    <w:t>Я</w:t>
                  </w:r>
                  <w:r w:rsidRPr="00D21101">
                    <w:rPr>
                      <w:b/>
                      <w:sz w:val="26"/>
                      <w:szCs w:val="26"/>
                      <w:lang w:val="bg-BG" w:eastAsia="bg-BG"/>
                    </w:rPr>
                    <w:t>:</w:t>
                  </w:r>
                </w:p>
              </w:tc>
            </w:tr>
            <w:tr w:rsidR="003E1B98" w:rsidRPr="00D21101" w:rsidTr="001E44EF">
              <w:trPr>
                <w:trHeight w:val="2638"/>
              </w:trPr>
              <w:tc>
                <w:tcPr>
                  <w:tcW w:w="4389" w:type="dxa"/>
                  <w:shd w:val="clear" w:color="auto" w:fill="auto"/>
                </w:tcPr>
                <w:p w:rsidR="003E1B98" w:rsidRPr="00D21101" w:rsidRDefault="003E1B98" w:rsidP="001E44EF">
                  <w:pPr>
                    <w:keepNext/>
                    <w:tabs>
                      <w:tab w:val="left" w:pos="709"/>
                    </w:tabs>
                    <w:autoSpaceDE w:val="0"/>
                    <w:autoSpaceDN w:val="0"/>
                    <w:adjustRightInd w:val="0"/>
                    <w:jc w:val="both"/>
                    <w:rPr>
                      <w:b/>
                      <w:sz w:val="26"/>
                      <w:szCs w:val="26"/>
                      <w:lang w:val="bg-BG" w:eastAsia="bg-BG"/>
                    </w:rPr>
                  </w:pPr>
                </w:p>
                <w:p w:rsidR="003E1B98" w:rsidRPr="00D21101" w:rsidRDefault="003E1B98" w:rsidP="001E44EF">
                  <w:pPr>
                    <w:keepNext/>
                    <w:tabs>
                      <w:tab w:val="left" w:pos="709"/>
                    </w:tabs>
                    <w:autoSpaceDE w:val="0"/>
                    <w:autoSpaceDN w:val="0"/>
                    <w:adjustRightInd w:val="0"/>
                    <w:ind w:left="312"/>
                    <w:jc w:val="both"/>
                    <w:rPr>
                      <w:b/>
                      <w:sz w:val="26"/>
                      <w:szCs w:val="26"/>
                      <w:lang w:val="bg-BG" w:eastAsia="bg-BG"/>
                    </w:rPr>
                  </w:pPr>
                </w:p>
                <w:p w:rsidR="003E1B98" w:rsidRPr="00D21101" w:rsidRDefault="003E1B98" w:rsidP="001E44EF">
                  <w:pPr>
                    <w:keepNext/>
                    <w:tabs>
                      <w:tab w:val="left" w:pos="709"/>
                    </w:tabs>
                    <w:autoSpaceDE w:val="0"/>
                    <w:autoSpaceDN w:val="0"/>
                    <w:adjustRightInd w:val="0"/>
                    <w:ind w:left="312"/>
                    <w:jc w:val="both"/>
                    <w:rPr>
                      <w:b/>
                      <w:sz w:val="26"/>
                      <w:szCs w:val="26"/>
                      <w:lang w:val="bg-BG" w:eastAsia="bg-BG"/>
                    </w:rPr>
                  </w:pPr>
                </w:p>
                <w:p w:rsidR="003E1B98" w:rsidRPr="00D21101" w:rsidRDefault="00DA6959" w:rsidP="001E44EF">
                  <w:pPr>
                    <w:keepNext/>
                    <w:tabs>
                      <w:tab w:val="left" w:pos="709"/>
                    </w:tabs>
                    <w:autoSpaceDE w:val="0"/>
                    <w:autoSpaceDN w:val="0"/>
                    <w:adjustRightInd w:val="0"/>
                    <w:ind w:firstLine="142"/>
                    <w:jc w:val="both"/>
                    <w:rPr>
                      <w:b/>
                      <w:sz w:val="26"/>
                      <w:szCs w:val="26"/>
                      <w:lang w:val="bg-BG" w:eastAsia="bg-BG"/>
                    </w:rPr>
                  </w:pPr>
                  <w:r>
                    <w:rPr>
                      <w:rFonts w:ascii="Arial" w:hAnsi="Arial" w:cs="Arial"/>
                      <w:sz w:val="21"/>
                      <w:szCs w:val="21"/>
                      <w:highlight w:val="yellow"/>
                    </w:rPr>
                    <w:t>име – заличено – чл. 2, ал. 1 ЗЗЛД</w:t>
                  </w:r>
                  <w:r w:rsidR="003E1B98" w:rsidRPr="00D21101">
                    <w:rPr>
                      <w:b/>
                      <w:sz w:val="26"/>
                      <w:szCs w:val="26"/>
                      <w:lang w:val="bg-BG" w:eastAsia="bg-BG"/>
                    </w:rPr>
                    <w:t xml:space="preserve">     </w:t>
                  </w:r>
                </w:p>
              </w:tc>
            </w:tr>
          </w:tbl>
          <w:p w:rsidR="003E1B98" w:rsidRPr="00D21101" w:rsidRDefault="003E1B98" w:rsidP="001E44EF">
            <w:pPr>
              <w:keepNext/>
              <w:tabs>
                <w:tab w:val="left" w:pos="709"/>
              </w:tabs>
              <w:autoSpaceDE w:val="0"/>
              <w:autoSpaceDN w:val="0"/>
              <w:adjustRightInd w:val="0"/>
              <w:ind w:left="312" w:hanging="20"/>
              <w:rPr>
                <w:b/>
                <w:sz w:val="26"/>
                <w:szCs w:val="26"/>
                <w:lang w:val="bg-BG" w:eastAsia="bg-BG"/>
              </w:rPr>
            </w:pPr>
          </w:p>
        </w:tc>
      </w:tr>
      <w:tr w:rsidR="003E1B98" w:rsidRPr="00D21101" w:rsidTr="001E44EF">
        <w:trPr>
          <w:trHeight w:val="2638"/>
        </w:trPr>
        <w:tc>
          <w:tcPr>
            <w:tcW w:w="5500" w:type="dxa"/>
            <w:shd w:val="clear" w:color="auto" w:fill="auto"/>
          </w:tcPr>
          <w:p w:rsidR="00DA6959" w:rsidRPr="003D3C9E" w:rsidRDefault="00DA6959" w:rsidP="00DA6959">
            <w:pPr>
              <w:jc w:val="both"/>
            </w:pPr>
          </w:p>
          <w:p w:rsidR="00DA6959" w:rsidRDefault="00DA6959" w:rsidP="00DA6959">
            <w:pPr>
              <w:rPr>
                <w:lang w:val="bg-BG"/>
              </w:rPr>
            </w:pPr>
            <w:r>
              <w:rPr>
                <w:lang w:val="bg-BG"/>
              </w:rPr>
              <w:t>Заличени подписи – чл.2, ал.1 ЗЗЛД – лични данни;</w:t>
            </w:r>
          </w:p>
          <w:p w:rsidR="00DA6959" w:rsidRPr="001F6198" w:rsidRDefault="00DA6959" w:rsidP="00DA6959">
            <w:pPr>
              <w:rPr>
                <w:lang w:val="bg-BG"/>
              </w:rPr>
            </w:pPr>
            <w:r>
              <w:rPr>
                <w:lang w:val="bg-BG"/>
              </w:rPr>
              <w:t>Заличени печати – чл. 37, ал.1 от Закона за защита на конкуренцията (ЗЗК) – търговска тайна</w:t>
            </w:r>
          </w:p>
          <w:p w:rsidR="003E1B98" w:rsidRPr="00D21101" w:rsidRDefault="003E1B98" w:rsidP="001E44EF">
            <w:pPr>
              <w:keepNext/>
              <w:tabs>
                <w:tab w:val="left" w:pos="709"/>
              </w:tabs>
              <w:autoSpaceDE w:val="0"/>
              <w:autoSpaceDN w:val="0"/>
              <w:adjustRightInd w:val="0"/>
              <w:ind w:firstLine="993"/>
              <w:jc w:val="both"/>
              <w:rPr>
                <w:b/>
                <w:sz w:val="26"/>
                <w:szCs w:val="26"/>
                <w:lang w:val="bg-BG" w:eastAsia="bg-BG"/>
              </w:rPr>
            </w:pPr>
          </w:p>
        </w:tc>
        <w:tc>
          <w:tcPr>
            <w:tcW w:w="4389" w:type="dxa"/>
            <w:shd w:val="clear" w:color="auto" w:fill="auto"/>
          </w:tcPr>
          <w:p w:rsidR="003E1B98" w:rsidRPr="00D21101" w:rsidRDefault="003E1B98" w:rsidP="001E44EF">
            <w:pPr>
              <w:keepNext/>
              <w:tabs>
                <w:tab w:val="left" w:pos="709"/>
              </w:tabs>
              <w:autoSpaceDE w:val="0"/>
              <w:autoSpaceDN w:val="0"/>
              <w:adjustRightInd w:val="0"/>
              <w:ind w:firstLine="142"/>
              <w:jc w:val="both"/>
              <w:rPr>
                <w:b/>
                <w:sz w:val="26"/>
                <w:szCs w:val="26"/>
                <w:lang w:val="bg-BG" w:eastAsia="bg-BG"/>
              </w:rPr>
            </w:pPr>
          </w:p>
        </w:tc>
      </w:tr>
    </w:tbl>
    <w:p w:rsidR="003E1B98" w:rsidRDefault="003E1B98" w:rsidP="003E1B98">
      <w:pPr>
        <w:pStyle w:val="Style15"/>
        <w:widowControl/>
        <w:spacing w:before="149"/>
        <w:ind w:left="7200" w:right="-22" w:firstLine="720"/>
        <w:rPr>
          <w:b/>
          <w:spacing w:val="-3"/>
        </w:rPr>
      </w:pPr>
    </w:p>
    <w:p w:rsidR="0084099C" w:rsidRDefault="0084099C"/>
    <w:sectPr w:rsidR="0084099C" w:rsidSect="00181F43">
      <w:headerReference w:type="default" r:id="rId8"/>
      <w:footerReference w:type="default" r:id="rId9"/>
      <w:pgSz w:w="12240" w:h="15840"/>
      <w:pgMar w:top="567" w:right="1041" w:bottom="1134" w:left="1276" w:header="720"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E7" w:rsidRDefault="000C26E7" w:rsidP="004B3E74">
      <w:r>
        <w:separator/>
      </w:r>
    </w:p>
  </w:endnote>
  <w:endnote w:type="continuationSeparator" w:id="0">
    <w:p w:rsidR="000C26E7" w:rsidRDefault="000C26E7" w:rsidP="004B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134" w:rsidRPr="002B2134" w:rsidRDefault="0005049C" w:rsidP="002B2134">
    <w:pPr>
      <w:pStyle w:val="Footer"/>
      <w:jc w:val="right"/>
      <w:rPr>
        <w:lang w:val="bg-BG"/>
      </w:rPr>
    </w:pPr>
    <w:r>
      <w:fldChar w:fldCharType="begin"/>
    </w:r>
    <w:r w:rsidR="003E1B98">
      <w:instrText>PAGE   \* MERGEFORMAT</w:instrText>
    </w:r>
    <w:r>
      <w:fldChar w:fldCharType="separate"/>
    </w:r>
    <w:r w:rsidR="0014677E" w:rsidRPr="0014677E">
      <w:rPr>
        <w:noProof/>
        <w:lang w:val="bg-BG"/>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E7" w:rsidRDefault="000C26E7" w:rsidP="004B3E74">
      <w:r>
        <w:separator/>
      </w:r>
    </w:p>
  </w:footnote>
  <w:footnote w:type="continuationSeparator" w:id="0">
    <w:p w:rsidR="000C26E7" w:rsidRDefault="000C26E7" w:rsidP="004B3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1D" w:rsidRDefault="003E1B98" w:rsidP="0092601D">
    <w:pPr>
      <w:pStyle w:val="Header"/>
      <w:tabs>
        <w:tab w:val="clear" w:pos="4536"/>
        <w:tab w:val="clear" w:pos="9072"/>
        <w:tab w:val="left" w:pos="40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807"/>
    <w:multiLevelType w:val="singleLevel"/>
    <w:tmpl w:val="92703544"/>
    <w:lvl w:ilvl="0">
      <w:start w:val="1"/>
      <w:numFmt w:val="decimal"/>
      <w:lvlText w:val="%1."/>
      <w:legacy w:legacy="1" w:legacySpace="0" w:legacyIndent="240"/>
      <w:lvlJc w:val="left"/>
      <w:rPr>
        <w:rFonts w:ascii="Times New Roman" w:hAnsi="Times New Roman" w:cs="Times New Roman" w:hint="default"/>
      </w:rPr>
    </w:lvl>
  </w:abstractNum>
  <w:abstractNum w:abstractNumId="1">
    <w:nsid w:val="1AD35447"/>
    <w:multiLevelType w:val="singleLevel"/>
    <w:tmpl w:val="92703544"/>
    <w:lvl w:ilvl="0">
      <w:start w:val="1"/>
      <w:numFmt w:val="decimal"/>
      <w:lvlText w:val="%1."/>
      <w:legacy w:legacy="1" w:legacySpace="0" w:legacyIndent="240"/>
      <w:lvlJc w:val="left"/>
      <w:rPr>
        <w:rFonts w:ascii="Times New Roman" w:hAnsi="Times New Roman" w:cs="Times New Roman" w:hint="default"/>
      </w:rPr>
    </w:lvl>
  </w:abstractNum>
  <w:abstractNum w:abstractNumId="2">
    <w:nsid w:val="634E7D2B"/>
    <w:multiLevelType w:val="hybridMultilevel"/>
    <w:tmpl w:val="FE964434"/>
    <w:lvl w:ilvl="0" w:tplc="D24C618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98"/>
    <w:rsid w:val="00037BDD"/>
    <w:rsid w:val="0005049C"/>
    <w:rsid w:val="00065621"/>
    <w:rsid w:val="00097A2B"/>
    <w:rsid w:val="000C26E7"/>
    <w:rsid w:val="0014677E"/>
    <w:rsid w:val="00180F96"/>
    <w:rsid w:val="001947CA"/>
    <w:rsid w:val="003B5109"/>
    <w:rsid w:val="003E1B98"/>
    <w:rsid w:val="0047771E"/>
    <w:rsid w:val="004B3E74"/>
    <w:rsid w:val="004D20D2"/>
    <w:rsid w:val="00547839"/>
    <w:rsid w:val="00556345"/>
    <w:rsid w:val="00561999"/>
    <w:rsid w:val="005711A1"/>
    <w:rsid w:val="005B1C9F"/>
    <w:rsid w:val="007A7B04"/>
    <w:rsid w:val="007C2F10"/>
    <w:rsid w:val="0084099C"/>
    <w:rsid w:val="008E6C91"/>
    <w:rsid w:val="00925A12"/>
    <w:rsid w:val="00D04F2F"/>
    <w:rsid w:val="00DA6959"/>
    <w:rsid w:val="00E71734"/>
    <w:rsid w:val="00E9419D"/>
    <w:rsid w:val="00F4685D"/>
    <w:rsid w:val="00F652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1B98"/>
    <w:pPr>
      <w:widowControl w:val="0"/>
      <w:tabs>
        <w:tab w:val="center" w:pos="4536"/>
        <w:tab w:val="right" w:pos="9072"/>
      </w:tabs>
      <w:kinsoku w:val="0"/>
    </w:pPr>
    <w:rPr>
      <w:lang w:val="bg-BG"/>
    </w:rPr>
  </w:style>
  <w:style w:type="character" w:customStyle="1" w:styleId="HeaderChar">
    <w:name w:val="Header Char"/>
    <w:basedOn w:val="DefaultParagraphFont"/>
    <w:link w:val="Header"/>
    <w:rsid w:val="003E1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1B98"/>
    <w:pPr>
      <w:tabs>
        <w:tab w:val="center" w:pos="4536"/>
        <w:tab w:val="right" w:pos="9072"/>
      </w:tabs>
    </w:pPr>
  </w:style>
  <w:style w:type="character" w:customStyle="1" w:styleId="FooterChar">
    <w:name w:val="Footer Char"/>
    <w:basedOn w:val="DefaultParagraphFont"/>
    <w:link w:val="Footer"/>
    <w:uiPriority w:val="99"/>
    <w:rsid w:val="003E1B98"/>
    <w:rPr>
      <w:rFonts w:ascii="Times New Roman" w:eastAsia="Times New Roman" w:hAnsi="Times New Roman" w:cs="Times New Roman"/>
      <w:sz w:val="24"/>
      <w:szCs w:val="24"/>
      <w:lang w:val="en-US"/>
    </w:rPr>
  </w:style>
  <w:style w:type="paragraph" w:customStyle="1" w:styleId="Style15">
    <w:name w:val="Style15"/>
    <w:basedOn w:val="Normal"/>
    <w:rsid w:val="003E1B98"/>
    <w:pPr>
      <w:widowControl w:val="0"/>
      <w:autoSpaceDE w:val="0"/>
      <w:autoSpaceDN w:val="0"/>
      <w:adjustRightInd w:val="0"/>
      <w:jc w:val="center"/>
    </w:pPr>
    <w:rPr>
      <w:rFonts w:ascii="Calibri" w:hAnsi="Calibri"/>
      <w:lang w:val="bg-BG" w:eastAsia="bg-BG"/>
    </w:rPr>
  </w:style>
  <w:style w:type="character" w:styleId="CommentReference">
    <w:name w:val="annotation reference"/>
    <w:basedOn w:val="DefaultParagraphFont"/>
    <w:uiPriority w:val="99"/>
    <w:semiHidden/>
    <w:unhideWhenUsed/>
    <w:rsid w:val="005B1C9F"/>
    <w:rPr>
      <w:sz w:val="16"/>
      <w:szCs w:val="16"/>
    </w:rPr>
  </w:style>
  <w:style w:type="paragraph" w:styleId="CommentText">
    <w:name w:val="annotation text"/>
    <w:basedOn w:val="Normal"/>
    <w:link w:val="CommentTextChar"/>
    <w:uiPriority w:val="99"/>
    <w:semiHidden/>
    <w:unhideWhenUsed/>
    <w:rsid w:val="005B1C9F"/>
    <w:rPr>
      <w:sz w:val="20"/>
      <w:szCs w:val="20"/>
    </w:rPr>
  </w:style>
  <w:style w:type="character" w:customStyle="1" w:styleId="CommentTextChar">
    <w:name w:val="Comment Text Char"/>
    <w:basedOn w:val="DefaultParagraphFont"/>
    <w:link w:val="CommentText"/>
    <w:uiPriority w:val="99"/>
    <w:semiHidden/>
    <w:rsid w:val="005B1C9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C9F"/>
    <w:rPr>
      <w:b/>
      <w:bCs/>
    </w:rPr>
  </w:style>
  <w:style w:type="character" w:customStyle="1" w:styleId="CommentSubjectChar">
    <w:name w:val="Comment Subject Char"/>
    <w:basedOn w:val="CommentTextChar"/>
    <w:link w:val="CommentSubject"/>
    <w:uiPriority w:val="99"/>
    <w:semiHidden/>
    <w:rsid w:val="005B1C9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C9F"/>
    <w:rPr>
      <w:rFonts w:ascii="Tahoma" w:hAnsi="Tahoma" w:cs="Tahoma"/>
      <w:sz w:val="16"/>
      <w:szCs w:val="16"/>
    </w:rPr>
  </w:style>
  <w:style w:type="character" w:customStyle="1" w:styleId="BalloonTextChar">
    <w:name w:val="Balloon Text Char"/>
    <w:basedOn w:val="DefaultParagraphFont"/>
    <w:link w:val="BalloonText"/>
    <w:uiPriority w:val="99"/>
    <w:semiHidden/>
    <w:rsid w:val="005B1C9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1B98"/>
    <w:pPr>
      <w:widowControl w:val="0"/>
      <w:tabs>
        <w:tab w:val="center" w:pos="4536"/>
        <w:tab w:val="right" w:pos="9072"/>
      </w:tabs>
      <w:kinsoku w:val="0"/>
    </w:pPr>
    <w:rPr>
      <w:lang w:val="bg-BG"/>
    </w:rPr>
  </w:style>
  <w:style w:type="character" w:customStyle="1" w:styleId="HeaderChar">
    <w:name w:val="Header Char"/>
    <w:basedOn w:val="DefaultParagraphFont"/>
    <w:link w:val="Header"/>
    <w:rsid w:val="003E1B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1B98"/>
    <w:pPr>
      <w:tabs>
        <w:tab w:val="center" w:pos="4536"/>
        <w:tab w:val="right" w:pos="9072"/>
      </w:tabs>
    </w:pPr>
  </w:style>
  <w:style w:type="character" w:customStyle="1" w:styleId="FooterChar">
    <w:name w:val="Footer Char"/>
    <w:basedOn w:val="DefaultParagraphFont"/>
    <w:link w:val="Footer"/>
    <w:uiPriority w:val="99"/>
    <w:rsid w:val="003E1B98"/>
    <w:rPr>
      <w:rFonts w:ascii="Times New Roman" w:eastAsia="Times New Roman" w:hAnsi="Times New Roman" w:cs="Times New Roman"/>
      <w:sz w:val="24"/>
      <w:szCs w:val="24"/>
      <w:lang w:val="en-US"/>
    </w:rPr>
  </w:style>
  <w:style w:type="paragraph" w:customStyle="1" w:styleId="Style15">
    <w:name w:val="Style15"/>
    <w:basedOn w:val="Normal"/>
    <w:rsid w:val="003E1B98"/>
    <w:pPr>
      <w:widowControl w:val="0"/>
      <w:autoSpaceDE w:val="0"/>
      <w:autoSpaceDN w:val="0"/>
      <w:adjustRightInd w:val="0"/>
      <w:jc w:val="center"/>
    </w:pPr>
    <w:rPr>
      <w:rFonts w:ascii="Calibri" w:hAnsi="Calibri"/>
      <w:lang w:val="bg-BG" w:eastAsia="bg-BG"/>
    </w:rPr>
  </w:style>
  <w:style w:type="character" w:styleId="CommentReference">
    <w:name w:val="annotation reference"/>
    <w:basedOn w:val="DefaultParagraphFont"/>
    <w:uiPriority w:val="99"/>
    <w:semiHidden/>
    <w:unhideWhenUsed/>
    <w:rsid w:val="005B1C9F"/>
    <w:rPr>
      <w:sz w:val="16"/>
      <w:szCs w:val="16"/>
    </w:rPr>
  </w:style>
  <w:style w:type="paragraph" w:styleId="CommentText">
    <w:name w:val="annotation text"/>
    <w:basedOn w:val="Normal"/>
    <w:link w:val="CommentTextChar"/>
    <w:uiPriority w:val="99"/>
    <w:semiHidden/>
    <w:unhideWhenUsed/>
    <w:rsid w:val="005B1C9F"/>
    <w:rPr>
      <w:sz w:val="20"/>
      <w:szCs w:val="20"/>
    </w:rPr>
  </w:style>
  <w:style w:type="character" w:customStyle="1" w:styleId="CommentTextChar">
    <w:name w:val="Comment Text Char"/>
    <w:basedOn w:val="DefaultParagraphFont"/>
    <w:link w:val="CommentText"/>
    <w:uiPriority w:val="99"/>
    <w:semiHidden/>
    <w:rsid w:val="005B1C9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C9F"/>
    <w:rPr>
      <w:b/>
      <w:bCs/>
    </w:rPr>
  </w:style>
  <w:style w:type="character" w:customStyle="1" w:styleId="CommentSubjectChar">
    <w:name w:val="Comment Subject Char"/>
    <w:basedOn w:val="CommentTextChar"/>
    <w:link w:val="CommentSubject"/>
    <w:uiPriority w:val="99"/>
    <w:semiHidden/>
    <w:rsid w:val="005B1C9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C9F"/>
    <w:rPr>
      <w:rFonts w:ascii="Tahoma" w:hAnsi="Tahoma" w:cs="Tahoma"/>
      <w:sz w:val="16"/>
      <w:szCs w:val="16"/>
    </w:rPr>
  </w:style>
  <w:style w:type="character" w:customStyle="1" w:styleId="BalloonTextChar">
    <w:name w:val="Balloon Text Char"/>
    <w:basedOn w:val="DefaultParagraphFont"/>
    <w:link w:val="BalloonText"/>
    <w:uiPriority w:val="99"/>
    <w:semiHidden/>
    <w:rsid w:val="005B1C9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Geophysical Institute BAS</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Antoniya Stoykova</dc:creator>
  <cp:lastModifiedBy>Georgiev</cp:lastModifiedBy>
  <cp:revision>2</cp:revision>
  <dcterms:created xsi:type="dcterms:W3CDTF">2016-03-01T08:48:00Z</dcterms:created>
  <dcterms:modified xsi:type="dcterms:W3CDTF">2016-03-01T08:48:00Z</dcterms:modified>
</cp:coreProperties>
</file>